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FA76" w14:textId="77777777" w:rsidR="00A82ADF" w:rsidRPr="00CC7F5A" w:rsidRDefault="00A82ADF" w:rsidP="00250605">
      <w:pPr>
        <w:jc w:val="center"/>
        <w:rPr>
          <w:b/>
        </w:rPr>
      </w:pPr>
      <w:bookmarkStart w:id="0" w:name="_GoBack"/>
      <w:bookmarkEnd w:id="0"/>
      <w:r w:rsidRPr="00CC7F5A">
        <w:rPr>
          <w:b/>
        </w:rPr>
        <w:t>Cooperative Work Experience Education Task Force</w:t>
      </w:r>
    </w:p>
    <w:p w14:paraId="03EC4162" w14:textId="7206A9CD" w:rsidR="00A82ADF" w:rsidRPr="00CC7F5A" w:rsidRDefault="00A82ADF" w:rsidP="00250605">
      <w:pPr>
        <w:jc w:val="center"/>
        <w:rPr>
          <w:b/>
        </w:rPr>
      </w:pPr>
      <w:r w:rsidRPr="00CC7F5A">
        <w:rPr>
          <w:b/>
        </w:rPr>
        <w:t xml:space="preserve">Thursday, </w:t>
      </w:r>
      <w:r w:rsidR="00CC7F5A" w:rsidRPr="00CC7F5A">
        <w:rPr>
          <w:b/>
        </w:rPr>
        <w:t>February 15, 2018</w:t>
      </w:r>
    </w:p>
    <w:p w14:paraId="19950F24" w14:textId="77777777" w:rsidR="00A82ADF" w:rsidRPr="00CC7F5A" w:rsidRDefault="00A82ADF" w:rsidP="00250605">
      <w:pPr>
        <w:jc w:val="center"/>
        <w:rPr>
          <w:b/>
        </w:rPr>
      </w:pPr>
      <w:r w:rsidRPr="00CC7F5A">
        <w:rPr>
          <w:b/>
        </w:rPr>
        <w:t>10:00 am – 12:00 pm</w:t>
      </w:r>
    </w:p>
    <w:p w14:paraId="067296F2" w14:textId="77777777" w:rsidR="00A82ADF" w:rsidRPr="00CC7F5A" w:rsidRDefault="00A82ADF" w:rsidP="00250605">
      <w:pPr>
        <w:jc w:val="center"/>
        <w:rPr>
          <w:b/>
        </w:rPr>
      </w:pPr>
      <w:r w:rsidRPr="00CC7F5A">
        <w:rPr>
          <w:b/>
        </w:rPr>
        <w:t>Rosenberg Library 518</w:t>
      </w:r>
    </w:p>
    <w:p w14:paraId="75158499" w14:textId="77777777" w:rsidR="00A82ADF" w:rsidRDefault="00A82ADF"/>
    <w:p w14:paraId="558CD4BF" w14:textId="3C67AF0F" w:rsidR="00A82ADF" w:rsidRPr="001E65D4" w:rsidRDefault="0008427D" w:rsidP="00250605">
      <w:pPr>
        <w:jc w:val="center"/>
        <w:rPr>
          <w:b/>
        </w:rPr>
      </w:pPr>
      <w:r>
        <w:rPr>
          <w:b/>
        </w:rPr>
        <w:t>AGENDA/NOTES</w:t>
      </w:r>
    </w:p>
    <w:p w14:paraId="16CA8446" w14:textId="77777777" w:rsidR="00A82ADF" w:rsidRDefault="00A82ADF"/>
    <w:p w14:paraId="72411F95" w14:textId="77777777" w:rsidR="00A82ADF" w:rsidRDefault="00A82ADF"/>
    <w:p w14:paraId="1ECA70DF" w14:textId="09C9366A" w:rsidR="00BA244C" w:rsidRPr="00CC7F5A" w:rsidRDefault="00A82ADF" w:rsidP="00CC7F5A">
      <w:pPr>
        <w:pStyle w:val="ListParagraph"/>
        <w:numPr>
          <w:ilvl w:val="0"/>
          <w:numId w:val="2"/>
        </w:numPr>
      </w:pPr>
      <w:r w:rsidRPr="001E65D4">
        <w:rPr>
          <w:b/>
        </w:rPr>
        <w:t>Welcome and Introductions</w:t>
      </w:r>
      <w:r w:rsidR="00BA244C">
        <w:tab/>
      </w:r>
      <w:r w:rsidR="00BA244C">
        <w:tab/>
      </w:r>
      <w:r w:rsidR="00BA244C">
        <w:tab/>
      </w:r>
      <w:r w:rsidR="00BA244C">
        <w:tab/>
      </w:r>
      <w:r w:rsidR="00BA244C">
        <w:tab/>
        <w:t>Sheila McFarland</w:t>
      </w:r>
      <w:r w:rsidR="003A29D8">
        <w:br/>
      </w:r>
      <w:r w:rsidR="003A29D8" w:rsidRPr="00201529">
        <w:rPr>
          <w:rFonts w:ascii="Calibri" w:hAnsi="Calibri" w:cs="Calibri"/>
          <w:sz w:val="22"/>
          <w:szCs w:val="22"/>
        </w:rPr>
        <w:t xml:space="preserve">Present: John </w:t>
      </w:r>
      <w:proofErr w:type="spellStart"/>
      <w:r w:rsidR="003A29D8" w:rsidRPr="00201529">
        <w:rPr>
          <w:rFonts w:ascii="Calibri" w:hAnsi="Calibri" w:cs="Calibri"/>
          <w:sz w:val="22"/>
          <w:szCs w:val="22"/>
        </w:rPr>
        <w:t>Halpin</w:t>
      </w:r>
      <w:proofErr w:type="spellEnd"/>
      <w:r w:rsidR="003A29D8" w:rsidRPr="00201529">
        <w:rPr>
          <w:rFonts w:ascii="Calibri" w:hAnsi="Calibri" w:cs="Calibri"/>
          <w:sz w:val="22"/>
          <w:szCs w:val="22"/>
        </w:rPr>
        <w:t>,</w:t>
      </w:r>
      <w:r w:rsidR="003A29D8">
        <w:rPr>
          <w:rFonts w:ascii="Calibri" w:hAnsi="Calibri" w:cs="Calibri"/>
          <w:sz w:val="22"/>
          <w:szCs w:val="22"/>
        </w:rPr>
        <w:t xml:space="preserve"> Janel Hadden, </w:t>
      </w:r>
      <w:proofErr w:type="spellStart"/>
      <w:r w:rsidR="003A29D8" w:rsidRPr="00201529">
        <w:rPr>
          <w:rFonts w:ascii="Calibri" w:hAnsi="Calibri" w:cs="Calibri"/>
          <w:sz w:val="22"/>
          <w:szCs w:val="22"/>
        </w:rPr>
        <w:t>Golnar</w:t>
      </w:r>
      <w:proofErr w:type="spellEnd"/>
      <w:r w:rsidR="003A29D8" w:rsidRPr="0020152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A29D8" w:rsidRPr="00201529">
        <w:rPr>
          <w:rFonts w:ascii="Calibri" w:hAnsi="Calibri" w:cs="Calibri"/>
          <w:sz w:val="22"/>
          <w:szCs w:val="22"/>
        </w:rPr>
        <w:t>Ashfar</w:t>
      </w:r>
      <w:proofErr w:type="spellEnd"/>
      <w:r w:rsidR="003A29D8" w:rsidRPr="00201529">
        <w:rPr>
          <w:rFonts w:ascii="Calibri" w:hAnsi="Calibri" w:cs="Calibri"/>
          <w:sz w:val="22"/>
          <w:szCs w:val="22"/>
        </w:rPr>
        <w:t xml:space="preserve">, Steven Brown, Priscilla Fong, Debbie </w:t>
      </w:r>
      <w:proofErr w:type="spellStart"/>
      <w:r w:rsidR="003A29D8" w:rsidRPr="00201529">
        <w:rPr>
          <w:rFonts w:ascii="Calibri" w:hAnsi="Calibri" w:cs="Calibri"/>
          <w:sz w:val="22"/>
          <w:szCs w:val="22"/>
        </w:rPr>
        <w:t>Kitchin</w:t>
      </w:r>
      <w:proofErr w:type="spellEnd"/>
      <w:r w:rsidR="003A29D8" w:rsidRPr="00201529">
        <w:rPr>
          <w:rFonts w:ascii="Calibri" w:hAnsi="Calibri" w:cs="Calibri"/>
          <w:sz w:val="22"/>
          <w:szCs w:val="22"/>
        </w:rPr>
        <w:t>, James Lewis, Sheila McFarland,</w:t>
      </w:r>
      <w:r w:rsidR="003A29D8">
        <w:rPr>
          <w:rFonts w:ascii="Calibri" w:hAnsi="Calibri" w:cs="Calibri"/>
          <w:sz w:val="22"/>
          <w:szCs w:val="22"/>
        </w:rPr>
        <w:t xml:space="preserve"> Steven Nelson, </w:t>
      </w:r>
      <w:r w:rsidR="003A29D8" w:rsidRPr="00201529">
        <w:rPr>
          <w:rFonts w:ascii="Calibri" w:hAnsi="Calibri" w:cs="Calibri"/>
          <w:sz w:val="22"/>
          <w:szCs w:val="22"/>
        </w:rPr>
        <w:t xml:space="preserve">Theresa Rowland, Lorna </w:t>
      </w:r>
      <w:proofErr w:type="spellStart"/>
      <w:r w:rsidR="003A29D8" w:rsidRPr="00201529">
        <w:rPr>
          <w:rFonts w:ascii="Calibri" w:hAnsi="Calibri" w:cs="Calibri"/>
          <w:sz w:val="22"/>
          <w:szCs w:val="22"/>
        </w:rPr>
        <w:t>Shea</w:t>
      </w:r>
      <w:proofErr w:type="spellEnd"/>
      <w:r w:rsidR="003A29D8" w:rsidRPr="00201529">
        <w:rPr>
          <w:rFonts w:ascii="Calibri" w:hAnsi="Calibri" w:cs="Calibri"/>
          <w:sz w:val="22"/>
          <w:szCs w:val="22"/>
        </w:rPr>
        <w:t>, Kathleen White,</w:t>
      </w:r>
      <w:r w:rsidR="003A29D8">
        <w:rPr>
          <w:rFonts w:ascii="Calibri" w:hAnsi="Calibri" w:cs="Calibri"/>
          <w:sz w:val="22"/>
          <w:szCs w:val="22"/>
        </w:rPr>
        <w:t xml:space="preserve"> Dora Dye, Melissa </w:t>
      </w:r>
      <w:proofErr w:type="spellStart"/>
      <w:r w:rsidR="003A29D8">
        <w:rPr>
          <w:rFonts w:ascii="Calibri" w:hAnsi="Calibri" w:cs="Calibri"/>
          <w:sz w:val="22"/>
          <w:szCs w:val="22"/>
        </w:rPr>
        <w:t>McPeters</w:t>
      </w:r>
      <w:proofErr w:type="spellEnd"/>
      <w:r w:rsidR="003A29D8">
        <w:rPr>
          <w:rFonts w:ascii="Calibri" w:hAnsi="Calibri" w:cs="Calibri"/>
          <w:sz w:val="22"/>
          <w:szCs w:val="22"/>
        </w:rPr>
        <w:t xml:space="preserve">, Jimmy Ly, Colleen </w:t>
      </w:r>
      <w:proofErr w:type="spellStart"/>
      <w:r w:rsidR="003A29D8">
        <w:rPr>
          <w:rFonts w:ascii="Calibri" w:hAnsi="Calibri" w:cs="Calibri"/>
          <w:sz w:val="22"/>
          <w:szCs w:val="22"/>
        </w:rPr>
        <w:t>Fatooh</w:t>
      </w:r>
      <w:proofErr w:type="spellEnd"/>
      <w:r w:rsidR="003A29D8">
        <w:rPr>
          <w:rFonts w:ascii="Calibri" w:hAnsi="Calibri" w:cs="Calibri"/>
          <w:sz w:val="22"/>
          <w:szCs w:val="22"/>
        </w:rPr>
        <w:t>, Megan Corry.</w:t>
      </w:r>
    </w:p>
    <w:p w14:paraId="060776CD" w14:textId="77777777" w:rsidR="00A82ADF" w:rsidRDefault="00A82ADF"/>
    <w:p w14:paraId="676541A1" w14:textId="7904AA3B" w:rsidR="00A4644F" w:rsidRDefault="00CC7F5A" w:rsidP="00A4644F">
      <w:pPr>
        <w:pStyle w:val="ListParagraph"/>
        <w:numPr>
          <w:ilvl w:val="0"/>
          <w:numId w:val="2"/>
        </w:numPr>
      </w:pPr>
      <w:r>
        <w:rPr>
          <w:b/>
        </w:rPr>
        <w:t xml:space="preserve">College Central Network </w:t>
      </w:r>
      <w:r w:rsidR="009175EC">
        <w:rPr>
          <w:b/>
        </w:rPr>
        <w:t>(CCN)</w:t>
      </w:r>
      <w:r>
        <w:tab/>
      </w:r>
      <w:r>
        <w:tab/>
      </w:r>
      <w:r>
        <w:tab/>
      </w:r>
      <w:r>
        <w:tab/>
      </w:r>
      <w:r>
        <w:tab/>
        <w:t>J</w:t>
      </w:r>
      <w:r w:rsidR="00BA244C">
        <w:t xml:space="preserve">ohn </w:t>
      </w:r>
      <w:proofErr w:type="spellStart"/>
      <w:r w:rsidR="00BA244C">
        <w:t>Halpin</w:t>
      </w:r>
      <w:proofErr w:type="spellEnd"/>
      <w:r>
        <w:t xml:space="preserve"> &amp; Janel Hadden</w:t>
      </w:r>
    </w:p>
    <w:p w14:paraId="6DFB2B8E" w14:textId="77777777" w:rsidR="009F4FA5" w:rsidRDefault="009F4FA5" w:rsidP="009F4FA5"/>
    <w:p w14:paraId="24E48626" w14:textId="44523D63" w:rsidR="009F4FA5" w:rsidRDefault="009F4FA5" w:rsidP="009F4FA5">
      <w:pPr>
        <w:pStyle w:val="ListParagraph"/>
        <w:numPr>
          <w:ilvl w:val="1"/>
          <w:numId w:val="2"/>
        </w:numPr>
      </w:pPr>
      <w:r>
        <w:t>System Launch</w:t>
      </w:r>
      <w:r w:rsidR="009175EC">
        <w:t>ed: Please help get the word out to students and employers:</w:t>
      </w:r>
      <w:r>
        <w:t xml:space="preserve"> </w:t>
      </w:r>
    </w:p>
    <w:p w14:paraId="7D065670" w14:textId="2209DAC1" w:rsidR="00CF045D" w:rsidRDefault="007845CF" w:rsidP="00CF045D">
      <w:pPr>
        <w:pStyle w:val="ListParagraph"/>
        <w:rPr>
          <w:rStyle w:val="Hyperlink"/>
        </w:rPr>
      </w:pPr>
      <w:hyperlink r:id="rId5" w:history="1">
        <w:r w:rsidR="00CF045D" w:rsidRPr="00575823">
          <w:rPr>
            <w:rStyle w:val="Hyperlink"/>
          </w:rPr>
          <w:t>www.collegecentral.com/ccsf</w:t>
        </w:r>
      </w:hyperlink>
    </w:p>
    <w:p w14:paraId="6F19E525" w14:textId="4F789DC6" w:rsidR="009175EC" w:rsidRDefault="009175EC" w:rsidP="00CF045D">
      <w:pPr>
        <w:pStyle w:val="ListParagraph"/>
        <w:rPr>
          <w:rStyle w:val="Hyperlink"/>
        </w:rPr>
      </w:pPr>
    </w:p>
    <w:p w14:paraId="61498CF8" w14:textId="32A0D727" w:rsidR="009175EC" w:rsidRDefault="009175EC" w:rsidP="009175EC">
      <w:pPr>
        <w:pStyle w:val="ListParagraph"/>
        <w:numPr>
          <w:ilvl w:val="2"/>
          <w:numId w:val="2"/>
        </w:numPr>
      </w:pPr>
      <w:r>
        <w:t xml:space="preserve">Posters, postcards, flyers and email templates are available from </w:t>
      </w:r>
      <w:hyperlink r:id="rId6" w:history="1">
        <w:r w:rsidRPr="00BE3C64">
          <w:rPr>
            <w:rStyle w:val="Hyperlink"/>
          </w:rPr>
          <w:t>careerservices@ccsf.edu</w:t>
        </w:r>
      </w:hyperlink>
      <w:r>
        <w:t xml:space="preserve">. </w:t>
      </w:r>
    </w:p>
    <w:p w14:paraId="315CD3A9" w14:textId="77777777" w:rsidR="00CF045D" w:rsidRDefault="00CF045D" w:rsidP="00CF045D">
      <w:pPr>
        <w:pStyle w:val="ListParagraph"/>
      </w:pPr>
    </w:p>
    <w:p w14:paraId="20EF4B10" w14:textId="414378E6" w:rsidR="009F4FA5" w:rsidRDefault="009F4FA5" w:rsidP="009F4FA5">
      <w:pPr>
        <w:pStyle w:val="ListParagraph"/>
        <w:numPr>
          <w:ilvl w:val="1"/>
          <w:numId w:val="2"/>
        </w:numPr>
      </w:pPr>
      <w:r>
        <w:t>Training for Administrators</w:t>
      </w:r>
      <w:r w:rsidR="009175EC">
        <w:t xml:space="preserve">: contact </w:t>
      </w:r>
      <w:hyperlink r:id="rId7" w:history="1">
        <w:r w:rsidR="009175EC" w:rsidRPr="00BE3C64">
          <w:rPr>
            <w:rStyle w:val="Hyperlink"/>
          </w:rPr>
          <w:t>careerservices@ccsf.edu</w:t>
        </w:r>
      </w:hyperlink>
      <w:r w:rsidR="009175EC">
        <w:t xml:space="preserve"> to get started with an admin account and sign up for three required training webinars, detailed below:</w:t>
      </w:r>
    </w:p>
    <w:p w14:paraId="6BEC4023" w14:textId="514FC91F" w:rsidR="009175EC" w:rsidRDefault="009175EC" w:rsidP="009175EC"/>
    <w:p w14:paraId="364EC60C" w14:textId="77777777" w:rsidR="009175EC" w:rsidRPr="009175EC" w:rsidRDefault="009175EC" w:rsidP="009175EC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626262"/>
        </w:rPr>
      </w:pPr>
      <w:r w:rsidRPr="009175EC">
        <w:rPr>
          <w:rFonts w:asciiTheme="minorHAnsi" w:hAnsiTheme="minorHAnsi" w:cstheme="minorHAnsi"/>
          <w:b/>
          <w:bCs/>
          <w:color w:val="626262"/>
        </w:rPr>
        <w:t>CCN Orientation &amp; Review: Job Seekers + More</w:t>
      </w:r>
    </w:p>
    <w:p w14:paraId="071078A1" w14:textId="77777777" w:rsidR="009175EC" w:rsidRPr="009175EC" w:rsidRDefault="009175EC" w:rsidP="009175EC">
      <w:pPr>
        <w:pStyle w:val="NormalWeb"/>
        <w:shd w:val="clear" w:color="auto" w:fill="FFFFFF"/>
        <w:rPr>
          <w:rFonts w:asciiTheme="minorHAnsi" w:hAnsiTheme="minorHAnsi" w:cstheme="minorHAnsi"/>
          <w:color w:val="626262"/>
        </w:rPr>
      </w:pPr>
      <w:r w:rsidRPr="009175EC">
        <w:rPr>
          <w:rFonts w:asciiTheme="minorHAnsi" w:hAnsiTheme="minorHAnsi" w:cstheme="minorHAnsi"/>
          <w:color w:val="626262"/>
        </w:rPr>
        <w:t xml:space="preserve">If you are a new administrator, or if you would like a CCN system refresher, this FREE training is for you! This 75-minute webinar will provide you an overview of the Student and Alumni functionality, including reports. The Job Seeker perspective including our new mobile interface </w:t>
      </w:r>
      <w:proofErr w:type="gramStart"/>
      <w:r w:rsidRPr="009175EC">
        <w:rPr>
          <w:rFonts w:asciiTheme="minorHAnsi" w:hAnsiTheme="minorHAnsi" w:cstheme="minorHAnsi"/>
          <w:color w:val="626262"/>
        </w:rPr>
        <w:t>will also be reviewed</w:t>
      </w:r>
      <w:proofErr w:type="gramEnd"/>
      <w:r w:rsidRPr="009175EC">
        <w:rPr>
          <w:rFonts w:asciiTheme="minorHAnsi" w:hAnsiTheme="minorHAnsi" w:cstheme="minorHAnsi"/>
          <w:color w:val="626262"/>
        </w:rPr>
        <w:t xml:space="preserve"> so that you can better assist your users.</w:t>
      </w:r>
    </w:p>
    <w:p w14:paraId="1DF069CB" w14:textId="77777777" w:rsidR="009175EC" w:rsidRPr="009175EC" w:rsidRDefault="009175EC" w:rsidP="009175EC">
      <w:pPr>
        <w:pStyle w:val="NormalWeb"/>
        <w:shd w:val="clear" w:color="auto" w:fill="FFFFFF"/>
        <w:rPr>
          <w:rFonts w:asciiTheme="minorHAnsi" w:hAnsiTheme="minorHAnsi" w:cstheme="minorHAnsi"/>
          <w:color w:val="626262"/>
        </w:rPr>
      </w:pPr>
      <w:r w:rsidRPr="009175EC">
        <w:rPr>
          <w:rFonts w:asciiTheme="minorHAnsi" w:hAnsiTheme="minorHAnsi" w:cstheme="minorHAnsi"/>
          <w:color w:val="626262"/>
        </w:rPr>
        <w:t>Topics: CSC Administrative Dashboard; Student/Alumni; Notes Manager–Job Seekers; Events; Tools; Bulk Upload; and Job Seeker perspective.</w:t>
      </w:r>
    </w:p>
    <w:p w14:paraId="2B175828" w14:textId="77777777" w:rsidR="009175EC" w:rsidRPr="009175EC" w:rsidRDefault="009175EC" w:rsidP="009175EC">
      <w:pPr>
        <w:pStyle w:val="NormalWeb"/>
        <w:shd w:val="clear" w:color="auto" w:fill="FFFFFF"/>
        <w:rPr>
          <w:rFonts w:asciiTheme="minorHAnsi" w:hAnsiTheme="minorHAnsi" w:cstheme="minorHAnsi"/>
          <w:color w:val="626262"/>
        </w:rPr>
      </w:pPr>
      <w:r w:rsidRPr="009175EC">
        <w:rPr>
          <w:rFonts w:asciiTheme="minorHAnsi" w:hAnsiTheme="minorHAnsi" w:cstheme="minorHAnsi"/>
          <w:color w:val="626262"/>
        </w:rPr>
        <w:t xml:space="preserve">Note: The CCN Orientation &amp; Review webinars covering Job Seekers, and Employers &amp; Jobs (next section) </w:t>
      </w:r>
      <w:proofErr w:type="gramStart"/>
      <w:r w:rsidRPr="009175EC">
        <w:rPr>
          <w:rFonts w:asciiTheme="minorHAnsi" w:hAnsiTheme="minorHAnsi" w:cstheme="minorHAnsi"/>
          <w:color w:val="626262"/>
        </w:rPr>
        <w:t>can be attended</w:t>
      </w:r>
      <w:proofErr w:type="gramEnd"/>
      <w:r w:rsidRPr="009175EC">
        <w:rPr>
          <w:rFonts w:asciiTheme="minorHAnsi" w:hAnsiTheme="minorHAnsi" w:cstheme="minorHAnsi"/>
          <w:color w:val="626262"/>
        </w:rPr>
        <w:t xml:space="preserve"> in any order.</w:t>
      </w:r>
    </w:p>
    <w:p w14:paraId="399DADFB" w14:textId="77777777" w:rsidR="009175EC" w:rsidRPr="009175EC" w:rsidRDefault="007845CF" w:rsidP="009175EC">
      <w:pPr>
        <w:pStyle w:val="NormalWeb"/>
        <w:shd w:val="clear" w:color="auto" w:fill="FFFFFF"/>
        <w:rPr>
          <w:rFonts w:asciiTheme="minorHAnsi" w:hAnsiTheme="minorHAnsi" w:cstheme="minorHAnsi"/>
          <w:color w:val="626262"/>
        </w:rPr>
      </w:pPr>
      <w:hyperlink r:id="rId8" w:tgtFrame="_blank" w:history="1">
        <w:r w:rsidR="009175EC" w:rsidRPr="009175EC">
          <w:rPr>
            <w:rStyle w:val="Hyperlink"/>
            <w:rFonts w:asciiTheme="minorHAnsi" w:hAnsiTheme="minorHAnsi" w:cstheme="minorHAnsi"/>
          </w:rPr>
          <w:t>Thursday, March 1, 1:00 pm EST</w:t>
        </w:r>
      </w:hyperlink>
      <w:r w:rsidR="009175EC" w:rsidRPr="009175EC">
        <w:rPr>
          <w:rFonts w:asciiTheme="minorHAnsi" w:hAnsiTheme="minorHAnsi" w:cstheme="minorHAnsi"/>
          <w:color w:val="626262"/>
        </w:rPr>
        <w:br/>
      </w:r>
      <w:hyperlink r:id="rId9" w:tgtFrame="_blank" w:history="1">
        <w:r w:rsidR="009175EC" w:rsidRPr="009175EC">
          <w:rPr>
            <w:rStyle w:val="Hyperlink"/>
            <w:rFonts w:asciiTheme="minorHAnsi" w:hAnsiTheme="minorHAnsi" w:cstheme="minorHAnsi"/>
          </w:rPr>
          <w:t>Tuesday, March 27, 2:00 pm EST</w:t>
        </w:r>
      </w:hyperlink>
    </w:p>
    <w:p w14:paraId="2F346EA7" w14:textId="77777777" w:rsidR="009175EC" w:rsidRPr="009175EC" w:rsidRDefault="007845CF" w:rsidP="009175EC">
      <w:pPr>
        <w:rPr>
          <w:rFonts w:cstheme="minorHAnsi"/>
        </w:rPr>
      </w:pPr>
      <w:r>
        <w:rPr>
          <w:rFonts w:cstheme="minorHAnsi"/>
        </w:rPr>
        <w:pict w14:anchorId="4D55C77F">
          <v:rect id="_x0000_i1025" style="width:327.6pt;height:1.5pt" o:hrpct="700" o:hralign="center" o:hrstd="t" o:hrnoshade="t" o:hr="t" fillcolor="#212121" stroked="f"/>
        </w:pict>
      </w:r>
    </w:p>
    <w:p w14:paraId="0985B88A" w14:textId="77777777" w:rsidR="009175EC" w:rsidRPr="009175EC" w:rsidRDefault="009175EC" w:rsidP="009175EC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626262"/>
        </w:rPr>
      </w:pPr>
      <w:r w:rsidRPr="009175EC">
        <w:rPr>
          <w:rFonts w:asciiTheme="minorHAnsi" w:hAnsiTheme="minorHAnsi" w:cstheme="minorHAnsi"/>
          <w:b/>
          <w:bCs/>
          <w:color w:val="626262"/>
        </w:rPr>
        <w:t>CCN Orientation &amp; Review: Employers &amp; Jobs + More</w:t>
      </w:r>
    </w:p>
    <w:p w14:paraId="6A053EA0" w14:textId="77777777" w:rsidR="009175EC" w:rsidRPr="009175EC" w:rsidRDefault="009175EC" w:rsidP="009175EC">
      <w:pPr>
        <w:pStyle w:val="NormalWeb"/>
        <w:shd w:val="clear" w:color="auto" w:fill="FFFFFF"/>
        <w:rPr>
          <w:rFonts w:asciiTheme="minorHAnsi" w:hAnsiTheme="minorHAnsi" w:cstheme="minorHAnsi"/>
          <w:color w:val="626262"/>
        </w:rPr>
      </w:pPr>
      <w:r w:rsidRPr="009175EC">
        <w:rPr>
          <w:rFonts w:asciiTheme="minorHAnsi" w:hAnsiTheme="minorHAnsi" w:cstheme="minorHAnsi"/>
          <w:color w:val="626262"/>
        </w:rPr>
        <w:lastRenderedPageBreak/>
        <w:t xml:space="preserve">Attend this FREE training, as well, if you are a new administrator or if you would like a CCN system refresher! This 60-minute webinar will focus on the Employer &amp; Job functionality including a demonstration of sharing jobs on social media. The School Page Manager and your ability to edit the text and images on your log in screen </w:t>
      </w:r>
      <w:proofErr w:type="gramStart"/>
      <w:r w:rsidRPr="009175EC">
        <w:rPr>
          <w:rFonts w:asciiTheme="minorHAnsi" w:hAnsiTheme="minorHAnsi" w:cstheme="minorHAnsi"/>
          <w:color w:val="626262"/>
        </w:rPr>
        <w:t>will also be highlighted</w:t>
      </w:r>
      <w:proofErr w:type="gramEnd"/>
      <w:r w:rsidRPr="009175EC">
        <w:rPr>
          <w:rFonts w:asciiTheme="minorHAnsi" w:hAnsiTheme="minorHAnsi" w:cstheme="minorHAnsi"/>
          <w:color w:val="626262"/>
        </w:rPr>
        <w:t>.</w:t>
      </w:r>
    </w:p>
    <w:p w14:paraId="66407EAD" w14:textId="77777777" w:rsidR="009175EC" w:rsidRPr="009175EC" w:rsidRDefault="009175EC" w:rsidP="009175EC">
      <w:pPr>
        <w:pStyle w:val="NormalWeb"/>
        <w:shd w:val="clear" w:color="auto" w:fill="FFFFFF"/>
        <w:rPr>
          <w:rFonts w:asciiTheme="minorHAnsi" w:hAnsiTheme="minorHAnsi" w:cstheme="minorHAnsi"/>
          <w:color w:val="626262"/>
        </w:rPr>
      </w:pPr>
      <w:r w:rsidRPr="009175EC">
        <w:rPr>
          <w:rFonts w:asciiTheme="minorHAnsi" w:hAnsiTheme="minorHAnsi" w:cstheme="minorHAnsi"/>
          <w:color w:val="626262"/>
        </w:rPr>
        <w:t>Topics: Employers &amp; Jobs; Notes Manager–Employers; Announcements; Modules; School Page Manager; and Employer perspective.</w:t>
      </w:r>
    </w:p>
    <w:p w14:paraId="5348AB08" w14:textId="77777777" w:rsidR="009175EC" w:rsidRPr="009175EC" w:rsidRDefault="009175EC" w:rsidP="009175EC">
      <w:pPr>
        <w:pStyle w:val="NormalWeb"/>
        <w:shd w:val="clear" w:color="auto" w:fill="FFFFFF"/>
        <w:rPr>
          <w:rFonts w:asciiTheme="minorHAnsi" w:hAnsiTheme="minorHAnsi" w:cstheme="minorHAnsi"/>
          <w:color w:val="626262"/>
        </w:rPr>
      </w:pPr>
      <w:r w:rsidRPr="009175EC">
        <w:rPr>
          <w:rFonts w:asciiTheme="minorHAnsi" w:hAnsiTheme="minorHAnsi" w:cstheme="minorHAnsi"/>
          <w:color w:val="626262"/>
        </w:rPr>
        <w:t xml:space="preserve">Note: The CCN Orientation &amp; Review webinars </w:t>
      </w:r>
      <w:proofErr w:type="gramStart"/>
      <w:r w:rsidRPr="009175EC">
        <w:rPr>
          <w:rFonts w:asciiTheme="minorHAnsi" w:hAnsiTheme="minorHAnsi" w:cstheme="minorHAnsi"/>
          <w:color w:val="626262"/>
        </w:rPr>
        <w:t>can be attended</w:t>
      </w:r>
      <w:proofErr w:type="gramEnd"/>
      <w:r w:rsidRPr="009175EC">
        <w:rPr>
          <w:rFonts w:asciiTheme="minorHAnsi" w:hAnsiTheme="minorHAnsi" w:cstheme="minorHAnsi"/>
          <w:color w:val="626262"/>
        </w:rPr>
        <w:t xml:space="preserve"> in any order.</w:t>
      </w:r>
    </w:p>
    <w:p w14:paraId="25D6393C" w14:textId="77777777" w:rsidR="009175EC" w:rsidRPr="009175EC" w:rsidRDefault="007845CF" w:rsidP="009175EC">
      <w:pPr>
        <w:pStyle w:val="NormalWeb"/>
        <w:shd w:val="clear" w:color="auto" w:fill="FFFFFF"/>
        <w:rPr>
          <w:rFonts w:asciiTheme="minorHAnsi" w:hAnsiTheme="minorHAnsi" w:cstheme="minorHAnsi"/>
          <w:color w:val="626262"/>
        </w:rPr>
      </w:pPr>
      <w:hyperlink r:id="rId10" w:tgtFrame="_blank" w:history="1">
        <w:r w:rsidR="009175EC" w:rsidRPr="009175EC">
          <w:rPr>
            <w:rStyle w:val="Hyperlink"/>
            <w:rFonts w:asciiTheme="minorHAnsi" w:hAnsiTheme="minorHAnsi" w:cstheme="minorHAnsi"/>
          </w:rPr>
          <w:t>Monday, March 19, 2:30 pm EST</w:t>
        </w:r>
      </w:hyperlink>
    </w:p>
    <w:p w14:paraId="114C5D29" w14:textId="77777777" w:rsidR="009175EC" w:rsidRPr="009175EC" w:rsidRDefault="007845CF" w:rsidP="009175EC">
      <w:pPr>
        <w:rPr>
          <w:rFonts w:cstheme="minorHAnsi"/>
        </w:rPr>
      </w:pPr>
      <w:r>
        <w:rPr>
          <w:rFonts w:cstheme="minorHAnsi"/>
        </w:rPr>
        <w:pict w14:anchorId="6ED32C13">
          <v:rect id="_x0000_i1026" style="width:327.6pt;height:1.5pt" o:hrpct="700" o:hralign="center" o:hrstd="t" o:hrnoshade="t" o:hr="t" fillcolor="#212121" stroked="f"/>
        </w:pict>
      </w:r>
    </w:p>
    <w:p w14:paraId="399EB2D4" w14:textId="77777777" w:rsidR="009175EC" w:rsidRPr="009175EC" w:rsidRDefault="009175EC" w:rsidP="009175EC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626262"/>
        </w:rPr>
      </w:pPr>
      <w:r w:rsidRPr="009175EC">
        <w:rPr>
          <w:rFonts w:asciiTheme="minorHAnsi" w:hAnsiTheme="minorHAnsi" w:cstheme="minorHAnsi"/>
          <w:b/>
          <w:bCs/>
          <w:color w:val="626262"/>
        </w:rPr>
        <w:t>Experiential Learning Manager</w:t>
      </w:r>
    </w:p>
    <w:p w14:paraId="183F4D0E" w14:textId="4A72B869" w:rsidR="009175EC" w:rsidRPr="009175EC" w:rsidRDefault="009175EC" w:rsidP="009175EC">
      <w:pPr>
        <w:pStyle w:val="NormalWeb"/>
        <w:shd w:val="clear" w:color="auto" w:fill="FFFFFF"/>
        <w:rPr>
          <w:rFonts w:asciiTheme="minorHAnsi" w:hAnsiTheme="minorHAnsi" w:cstheme="minorHAnsi"/>
          <w:color w:val="626262"/>
        </w:rPr>
      </w:pPr>
      <w:r w:rsidRPr="009175EC">
        <w:rPr>
          <w:rFonts w:asciiTheme="minorHAnsi" w:hAnsiTheme="minorHAnsi" w:cstheme="minorHAnsi"/>
          <w:color w:val="626262"/>
        </w:rPr>
        <w:t>Learn how Experiential Learning Manager (ELM) can help you to digitize your cooperative work experience program.</w:t>
      </w:r>
    </w:p>
    <w:p w14:paraId="4F7BC3FD" w14:textId="6D291010" w:rsidR="009175EC" w:rsidRPr="009175EC" w:rsidRDefault="009175EC" w:rsidP="009175EC">
      <w:pPr>
        <w:pStyle w:val="NormalWeb"/>
        <w:shd w:val="clear" w:color="auto" w:fill="FFFFFF"/>
        <w:rPr>
          <w:rFonts w:asciiTheme="minorHAnsi" w:hAnsiTheme="minorHAnsi" w:cstheme="minorHAnsi"/>
          <w:color w:val="626262"/>
        </w:rPr>
      </w:pPr>
      <w:r w:rsidRPr="009175EC">
        <w:rPr>
          <w:rFonts w:asciiTheme="minorHAnsi" w:hAnsiTheme="minorHAnsi" w:cstheme="minorHAnsi"/>
          <w:color w:val="626262"/>
        </w:rPr>
        <w:t xml:space="preserve">This 70-minute webinar teaches you how to create electronic </w:t>
      </w:r>
      <w:r>
        <w:rPr>
          <w:rFonts w:asciiTheme="minorHAnsi" w:hAnsiTheme="minorHAnsi" w:cstheme="minorHAnsi"/>
          <w:color w:val="626262"/>
        </w:rPr>
        <w:t>Work Experience</w:t>
      </w:r>
      <w:r w:rsidRPr="009175EC">
        <w:rPr>
          <w:rFonts w:asciiTheme="minorHAnsi" w:hAnsiTheme="minorHAnsi" w:cstheme="minorHAnsi"/>
          <w:color w:val="626262"/>
        </w:rPr>
        <w:t xml:space="preserve"> forms in ELM, gather approvals electronically; contact students, faculty, staff, and employers; maintain stored forms online, and generate detailed reports from form fields.</w:t>
      </w:r>
    </w:p>
    <w:p w14:paraId="5A1A99B3" w14:textId="3DEDBF92" w:rsidR="009175EC" w:rsidRPr="009175EC" w:rsidRDefault="009175EC" w:rsidP="009175EC">
      <w:pPr>
        <w:pStyle w:val="NormalWeb"/>
        <w:shd w:val="clear" w:color="auto" w:fill="FFFFFF"/>
        <w:rPr>
          <w:rFonts w:asciiTheme="minorHAnsi" w:hAnsiTheme="minorHAnsi" w:cstheme="minorHAnsi"/>
          <w:color w:val="626262"/>
        </w:rPr>
      </w:pPr>
      <w:r w:rsidRPr="009175EC">
        <w:rPr>
          <w:rFonts w:asciiTheme="minorHAnsi" w:hAnsiTheme="minorHAnsi" w:cstheme="minorHAnsi"/>
          <w:color w:val="626262"/>
        </w:rPr>
        <w:t xml:space="preserve">Now is the time to start exploring ELM for use with your </w:t>
      </w:r>
      <w:r>
        <w:rPr>
          <w:rFonts w:asciiTheme="minorHAnsi" w:hAnsiTheme="minorHAnsi" w:cstheme="minorHAnsi"/>
          <w:color w:val="626262"/>
        </w:rPr>
        <w:t>Work Experience</w:t>
      </w:r>
      <w:r w:rsidRPr="009175EC">
        <w:rPr>
          <w:rFonts w:asciiTheme="minorHAnsi" w:hAnsiTheme="minorHAnsi" w:cstheme="minorHAnsi"/>
          <w:color w:val="626262"/>
        </w:rPr>
        <w:t xml:space="preserve"> programs this </w:t>
      </w:r>
      <w:proofErr w:type="gramStart"/>
      <w:r w:rsidRPr="009175EC">
        <w:rPr>
          <w:rFonts w:asciiTheme="minorHAnsi" w:hAnsiTheme="minorHAnsi" w:cstheme="minorHAnsi"/>
          <w:color w:val="626262"/>
        </w:rPr>
        <w:t>Summer</w:t>
      </w:r>
      <w:proofErr w:type="gramEnd"/>
      <w:r w:rsidRPr="009175EC">
        <w:rPr>
          <w:rFonts w:asciiTheme="minorHAnsi" w:hAnsiTheme="minorHAnsi" w:cstheme="minorHAnsi"/>
          <w:color w:val="626262"/>
        </w:rPr>
        <w:t>. Access to this module is FREE for client Career Centers, Faculty, and Administrators!</w:t>
      </w:r>
    </w:p>
    <w:p w14:paraId="49874B3B" w14:textId="77777777" w:rsidR="009175EC" w:rsidRPr="009175EC" w:rsidRDefault="007845CF" w:rsidP="009175EC">
      <w:pPr>
        <w:pStyle w:val="NormalWeb"/>
        <w:shd w:val="clear" w:color="auto" w:fill="FFFFFF"/>
        <w:rPr>
          <w:rFonts w:asciiTheme="minorHAnsi" w:hAnsiTheme="minorHAnsi" w:cstheme="minorHAnsi"/>
          <w:color w:val="626262"/>
        </w:rPr>
      </w:pPr>
      <w:hyperlink r:id="rId11" w:tgtFrame="_blank" w:history="1">
        <w:r w:rsidR="009175EC" w:rsidRPr="009175EC">
          <w:rPr>
            <w:rStyle w:val="Hyperlink"/>
            <w:rFonts w:asciiTheme="minorHAnsi" w:hAnsiTheme="minorHAnsi" w:cstheme="minorHAnsi"/>
          </w:rPr>
          <w:t>Tuesday, March 6, 2:30 pm EST</w:t>
        </w:r>
      </w:hyperlink>
      <w:r w:rsidR="009175EC" w:rsidRPr="009175EC">
        <w:rPr>
          <w:rFonts w:asciiTheme="minorHAnsi" w:hAnsiTheme="minorHAnsi" w:cstheme="minorHAnsi"/>
          <w:color w:val="626262"/>
        </w:rPr>
        <w:br/>
      </w:r>
      <w:hyperlink r:id="rId12" w:tgtFrame="_blank" w:history="1">
        <w:r w:rsidR="009175EC" w:rsidRPr="009175EC">
          <w:rPr>
            <w:rStyle w:val="Hyperlink"/>
            <w:rFonts w:asciiTheme="minorHAnsi" w:hAnsiTheme="minorHAnsi" w:cstheme="minorHAnsi"/>
          </w:rPr>
          <w:t>Thursday, March 15, 11:30 am EST</w:t>
        </w:r>
      </w:hyperlink>
    </w:p>
    <w:p w14:paraId="7CE399E7" w14:textId="4294257C" w:rsidR="009175EC" w:rsidRPr="009175EC" w:rsidRDefault="009175EC" w:rsidP="009175EC">
      <w:pPr>
        <w:rPr>
          <w:rFonts w:cstheme="minorHAnsi"/>
        </w:rPr>
      </w:pPr>
    </w:p>
    <w:p w14:paraId="1794D832" w14:textId="77777777" w:rsidR="009175EC" w:rsidRDefault="009175EC" w:rsidP="009175EC"/>
    <w:p w14:paraId="28FAFB83" w14:textId="12604829" w:rsidR="009F4FA5" w:rsidRDefault="009F4FA5" w:rsidP="009F4FA5">
      <w:pPr>
        <w:pStyle w:val="ListParagraph"/>
        <w:numPr>
          <w:ilvl w:val="1"/>
          <w:numId w:val="2"/>
        </w:numPr>
      </w:pPr>
      <w:r>
        <w:t>Work Experience Processes</w:t>
      </w:r>
      <w:r w:rsidR="009175EC">
        <w:t xml:space="preserve">: We will test the ELM for summer Work Experience courses and plan to roll out implementation across all Work Experience courses in the 2018-19 school year. </w:t>
      </w:r>
    </w:p>
    <w:p w14:paraId="65941A2E" w14:textId="776CDE34" w:rsidR="00CF045D" w:rsidRDefault="00CF045D" w:rsidP="000E6A55">
      <w:pPr>
        <w:pStyle w:val="ListParagraph"/>
      </w:pPr>
    </w:p>
    <w:p w14:paraId="4CAB318F" w14:textId="77777777" w:rsidR="009175EC" w:rsidRDefault="009175EC" w:rsidP="000E6A55">
      <w:pPr>
        <w:pStyle w:val="ListParagraph"/>
      </w:pPr>
    </w:p>
    <w:p w14:paraId="0A42DC5C" w14:textId="77777777" w:rsidR="00A4644F" w:rsidRDefault="00A4644F" w:rsidP="00A1360F"/>
    <w:p w14:paraId="420C5FE8" w14:textId="4D58B306" w:rsidR="006C2355" w:rsidRPr="00CC7F5A" w:rsidRDefault="00CC7F5A" w:rsidP="006C2355">
      <w:pPr>
        <w:pStyle w:val="ListParagraph"/>
        <w:numPr>
          <w:ilvl w:val="0"/>
          <w:numId w:val="2"/>
        </w:numPr>
      </w:pPr>
      <w:r>
        <w:rPr>
          <w:b/>
        </w:rPr>
        <w:t>Employer Recognition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C7F5A">
        <w:t>John &amp; Kathy White</w:t>
      </w:r>
    </w:p>
    <w:p w14:paraId="17A0D608" w14:textId="3E90EBBD" w:rsidR="004766D7" w:rsidRDefault="0008427D" w:rsidP="004766D7">
      <w:r>
        <w:br/>
      </w:r>
      <w:r w:rsidR="004766D7">
        <w:t>April 13</w:t>
      </w:r>
      <w:r w:rsidR="004766D7" w:rsidRPr="004766D7">
        <w:rPr>
          <w:vertAlign w:val="superscript"/>
        </w:rPr>
        <w:t>th</w:t>
      </w:r>
      <w:r w:rsidR="004766D7">
        <w:t>, 8:30-3:30 Total Intern Management Workshop – professional development opportunity for employers.</w:t>
      </w:r>
    </w:p>
    <w:p w14:paraId="01F97E7E" w14:textId="5098F1DF" w:rsidR="0008427D" w:rsidRDefault="0008427D" w:rsidP="0008427D"/>
    <w:p w14:paraId="093D6FA8" w14:textId="77777777" w:rsidR="004766D7" w:rsidRDefault="004766D7" w:rsidP="009175EC">
      <w:pPr>
        <w:rPr>
          <w:b/>
        </w:rPr>
      </w:pPr>
    </w:p>
    <w:p w14:paraId="602E7747" w14:textId="77777777" w:rsidR="004766D7" w:rsidRDefault="004766D7" w:rsidP="009175EC">
      <w:pPr>
        <w:rPr>
          <w:b/>
        </w:rPr>
      </w:pPr>
    </w:p>
    <w:p w14:paraId="1396E65E" w14:textId="5BFBA67A" w:rsidR="009175EC" w:rsidRPr="00EF0FEF" w:rsidRDefault="009175EC" w:rsidP="009175EC">
      <w:pPr>
        <w:rPr>
          <w:b/>
        </w:rPr>
      </w:pPr>
      <w:r w:rsidRPr="00EF0FEF">
        <w:rPr>
          <w:b/>
        </w:rPr>
        <w:lastRenderedPageBreak/>
        <w:t xml:space="preserve">Employer </w:t>
      </w:r>
      <w:r w:rsidR="007E72E0">
        <w:rPr>
          <w:b/>
        </w:rPr>
        <w:t>Appreciation Awards Ceremony</w:t>
      </w:r>
    </w:p>
    <w:p w14:paraId="5470DF18" w14:textId="77777777" w:rsidR="009175EC" w:rsidRDefault="009175EC" w:rsidP="009175EC">
      <w:r>
        <w:t>Friday April 13</w:t>
      </w:r>
      <w:r w:rsidRPr="000E6A55">
        <w:rPr>
          <w:vertAlign w:val="superscript"/>
        </w:rPr>
        <w:t>th</w:t>
      </w:r>
    </w:p>
    <w:p w14:paraId="63581FF9" w14:textId="3353806D" w:rsidR="009175EC" w:rsidRDefault="007E72E0" w:rsidP="009175EC">
      <w:r>
        <w:t>3:30-5:3</w:t>
      </w:r>
      <w:r w:rsidR="009175EC">
        <w:t xml:space="preserve">0 </w:t>
      </w:r>
      <w:r>
        <w:t>–</w:t>
      </w:r>
      <w:r w:rsidR="009175EC">
        <w:t xml:space="preserve"> </w:t>
      </w:r>
      <w:r>
        <w:t xml:space="preserve">Awards </w:t>
      </w:r>
      <w:r w:rsidR="009175EC">
        <w:t>Reception</w:t>
      </w:r>
    </w:p>
    <w:p w14:paraId="46CF7E9B" w14:textId="77777777" w:rsidR="009175EC" w:rsidRDefault="009175EC" w:rsidP="009175EC"/>
    <w:p w14:paraId="53461DA9" w14:textId="5ADE4607" w:rsidR="007E72E0" w:rsidRDefault="009175EC" w:rsidP="009175EC">
      <w:r>
        <w:t xml:space="preserve">Purpose: Acknowledge </w:t>
      </w:r>
      <w:r w:rsidR="007E72E0">
        <w:t xml:space="preserve">and honor </w:t>
      </w:r>
      <w:r w:rsidR="007E72E0" w:rsidRPr="007E72E0">
        <w:rPr>
          <w:b/>
        </w:rPr>
        <w:t>a</w:t>
      </w:r>
      <w:r w:rsidRPr="007E72E0">
        <w:rPr>
          <w:b/>
        </w:rPr>
        <w:t xml:space="preserve">ll </w:t>
      </w:r>
      <w:r>
        <w:t xml:space="preserve">employers for supporting CCSF student success – internships, jobs, customized programs. Acknowledge employers </w:t>
      </w:r>
      <w:r w:rsidR="007E72E0">
        <w:t>who have supported our students in program.</w:t>
      </w:r>
      <w:r>
        <w:t xml:space="preserve"> </w:t>
      </w:r>
    </w:p>
    <w:p w14:paraId="1C316D69" w14:textId="77777777" w:rsidR="007E72E0" w:rsidRDefault="007E72E0" w:rsidP="009175EC"/>
    <w:p w14:paraId="2138D069" w14:textId="4A25AD16" w:rsidR="009175EC" w:rsidRDefault="007E72E0" w:rsidP="009175EC">
      <w:r>
        <w:t>Award two</w:t>
      </w:r>
      <w:r w:rsidR="009175EC">
        <w:t xml:space="preserve"> employers with special recognition. Nominate employers who have hired our students for placement, etc. Get best stories from employers; how does it benefit your workplace? Have a nice welcome for employers to generate good will. Submit </w:t>
      </w:r>
      <w:r>
        <w:t>employers</w:t>
      </w:r>
      <w:r w:rsidR="009175EC">
        <w:t xml:space="preserve"> to nominate</w:t>
      </w:r>
      <w:r>
        <w:t xml:space="preserve">.  </w:t>
      </w:r>
      <w:r w:rsidRPr="007E72E0">
        <w:rPr>
          <w:b/>
        </w:rPr>
        <w:t>CWEE office will send out nomination form and invitations by March 1.</w:t>
      </w:r>
      <w:r>
        <w:t xml:space="preserve"> </w:t>
      </w:r>
      <w:r w:rsidR="009175EC">
        <w:t xml:space="preserve"> </w:t>
      </w:r>
    </w:p>
    <w:p w14:paraId="1BA0064B" w14:textId="77777777" w:rsidR="009175EC" w:rsidRDefault="009175EC" w:rsidP="009175EC"/>
    <w:p w14:paraId="651E1CEC" w14:textId="77777777" w:rsidR="009175EC" w:rsidRDefault="009175EC" w:rsidP="009175EC">
      <w:r>
        <w:t xml:space="preserve">Opportunity to </w:t>
      </w:r>
      <w:proofErr w:type="gramStart"/>
      <w:r>
        <w:t>showcase</w:t>
      </w:r>
      <w:proofErr w:type="gramEnd"/>
      <w:r>
        <w:t xml:space="preserve"> CCSF students, programs, and career services to new employers</w:t>
      </w:r>
    </w:p>
    <w:p w14:paraId="4F4873FB" w14:textId="77777777" w:rsidR="009175EC" w:rsidRDefault="009175EC" w:rsidP="009175EC"/>
    <w:p w14:paraId="299653C1" w14:textId="77777777" w:rsidR="009175EC" w:rsidRDefault="009175EC" w:rsidP="009175EC">
      <w:r>
        <w:t>Nominations - Process</w:t>
      </w:r>
    </w:p>
    <w:p w14:paraId="0717D85A" w14:textId="23AAC9B3" w:rsidR="009175EC" w:rsidRDefault="007E72E0" w:rsidP="009175EC">
      <w:pPr>
        <w:pStyle w:val="ListParagraph"/>
        <w:numPr>
          <w:ilvl w:val="0"/>
          <w:numId w:val="15"/>
        </w:numPr>
      </w:pPr>
      <w:r>
        <w:t>Google Form will be sent out to faculty/staff/administrators; students can also nominate</w:t>
      </w:r>
    </w:p>
    <w:p w14:paraId="38D3A1E1" w14:textId="254D1A11" w:rsidR="009175EC" w:rsidRDefault="009175EC" w:rsidP="009175EC">
      <w:pPr>
        <w:pStyle w:val="ListParagraph"/>
        <w:numPr>
          <w:ilvl w:val="0"/>
          <w:numId w:val="15"/>
        </w:numPr>
      </w:pPr>
      <w:r>
        <w:t xml:space="preserve">Subcommittee – Review and Recommend </w:t>
      </w:r>
      <w:r w:rsidR="007E72E0">
        <w:t xml:space="preserve">2 </w:t>
      </w:r>
      <w:r>
        <w:t>Awardees</w:t>
      </w:r>
    </w:p>
    <w:p w14:paraId="29F5FC85" w14:textId="77777777" w:rsidR="009175EC" w:rsidRDefault="009175EC" w:rsidP="009175EC">
      <w:pPr>
        <w:pStyle w:val="ListParagraph"/>
        <w:numPr>
          <w:ilvl w:val="1"/>
          <w:numId w:val="15"/>
        </w:numPr>
      </w:pPr>
      <w:r>
        <w:t>Theresa</w:t>
      </w:r>
    </w:p>
    <w:p w14:paraId="5CE5549B" w14:textId="6A089996" w:rsidR="009175EC" w:rsidRDefault="009175EC" w:rsidP="009175EC">
      <w:pPr>
        <w:pStyle w:val="ListParagraph"/>
        <w:numPr>
          <w:ilvl w:val="1"/>
          <w:numId w:val="15"/>
        </w:numPr>
      </w:pPr>
      <w:r>
        <w:t>Kathy</w:t>
      </w:r>
    </w:p>
    <w:p w14:paraId="66F90D38" w14:textId="797F6463" w:rsidR="007E72E0" w:rsidRDefault="007E72E0" w:rsidP="009175EC">
      <w:pPr>
        <w:pStyle w:val="ListParagraph"/>
        <w:numPr>
          <w:ilvl w:val="1"/>
          <w:numId w:val="15"/>
        </w:numPr>
      </w:pPr>
      <w:r>
        <w:t>Please let John know if you want to join the subcommittee</w:t>
      </w:r>
    </w:p>
    <w:p w14:paraId="3C83A3A0" w14:textId="77777777" w:rsidR="009175EC" w:rsidRDefault="009175EC" w:rsidP="009175EC"/>
    <w:p w14:paraId="2129019A" w14:textId="77777777" w:rsidR="009175EC" w:rsidRDefault="009175EC" w:rsidP="009175EC">
      <w:r>
        <w:t>Invitations</w:t>
      </w:r>
    </w:p>
    <w:p w14:paraId="3D2F2792" w14:textId="0B1554AC" w:rsidR="009175EC" w:rsidRDefault="009175EC" w:rsidP="009175EC">
      <w:pPr>
        <w:pStyle w:val="ListParagraph"/>
        <w:numPr>
          <w:ilvl w:val="0"/>
          <w:numId w:val="16"/>
        </w:numPr>
      </w:pPr>
      <w:r>
        <w:t>Ask departments to invite their top 10</w:t>
      </w:r>
      <w:r w:rsidR="007E72E0">
        <w:t>+</w:t>
      </w:r>
      <w:r>
        <w:t xml:space="preserve"> </w:t>
      </w:r>
      <w:r w:rsidR="007E72E0">
        <w:t>employers</w:t>
      </w:r>
    </w:p>
    <w:p w14:paraId="550DCF79" w14:textId="4192ECFC" w:rsidR="009175EC" w:rsidRDefault="00C30836" w:rsidP="009175EC">
      <w:pPr>
        <w:pStyle w:val="ListParagraph"/>
        <w:numPr>
          <w:ilvl w:val="0"/>
          <w:numId w:val="16"/>
        </w:numPr>
      </w:pPr>
      <w:r>
        <w:t>Invitation</w:t>
      </w:r>
      <w:r w:rsidR="009175EC">
        <w:t xml:space="preserve"> cards</w:t>
      </w:r>
      <w:r w:rsidR="007E72E0">
        <w:t>/email templates</w:t>
      </w:r>
      <w:r w:rsidR="004766D7">
        <w:t xml:space="preserve"> will be distributed</w:t>
      </w:r>
    </w:p>
    <w:p w14:paraId="0DDD4115" w14:textId="77777777" w:rsidR="009175EC" w:rsidRDefault="009175EC" w:rsidP="009175EC">
      <w:pPr>
        <w:pStyle w:val="ListParagraph"/>
      </w:pPr>
    </w:p>
    <w:p w14:paraId="7C167A39" w14:textId="77777777" w:rsidR="009175EC" w:rsidRDefault="009175EC" w:rsidP="009175EC">
      <w:r>
        <w:t>Program</w:t>
      </w:r>
    </w:p>
    <w:p w14:paraId="055BD45F" w14:textId="7FE4D3EF" w:rsidR="009175EC" w:rsidRDefault="009175EC" w:rsidP="009175EC">
      <w:pPr>
        <w:pStyle w:val="ListParagraph"/>
        <w:numPr>
          <w:ilvl w:val="0"/>
          <w:numId w:val="14"/>
        </w:numPr>
      </w:pPr>
      <w:r>
        <w:t xml:space="preserve">Chancellor/Board of Trustees (Press: Theresa will ask </w:t>
      </w:r>
      <w:r w:rsidR="007E72E0">
        <w:t>Chancellor to</w:t>
      </w:r>
      <w:r>
        <w:t xml:space="preserve"> attend</w:t>
      </w:r>
      <w:r w:rsidR="007E72E0">
        <w:t xml:space="preserve"> and to invite Trustees</w:t>
      </w:r>
      <w:r>
        <w:t>).</w:t>
      </w:r>
    </w:p>
    <w:p w14:paraId="2EEEF723" w14:textId="77777777" w:rsidR="009175EC" w:rsidRDefault="009175EC" w:rsidP="009175EC">
      <w:pPr>
        <w:pStyle w:val="ListParagraph"/>
        <w:numPr>
          <w:ilvl w:val="0"/>
          <w:numId w:val="14"/>
        </w:numPr>
      </w:pPr>
      <w:r>
        <w:t>2 Faculty/Student Nominating the Employers</w:t>
      </w:r>
    </w:p>
    <w:p w14:paraId="208BBD27" w14:textId="2E043071" w:rsidR="009175EC" w:rsidRDefault="009175EC" w:rsidP="009175EC">
      <w:pPr>
        <w:pStyle w:val="ListParagraph"/>
        <w:numPr>
          <w:ilvl w:val="0"/>
          <w:numId w:val="14"/>
        </w:numPr>
      </w:pPr>
      <w:r>
        <w:t>2 Employer Award Winners</w:t>
      </w:r>
      <w:r w:rsidR="001F3816">
        <w:t xml:space="preserve"> will receive special award – possibly made by Maker students</w:t>
      </w:r>
    </w:p>
    <w:p w14:paraId="4B04AD9F" w14:textId="43C0B77E" w:rsidR="007E72E0" w:rsidRDefault="007E72E0" w:rsidP="009175EC">
      <w:pPr>
        <w:pStyle w:val="ListParagraph"/>
        <w:numPr>
          <w:ilvl w:val="0"/>
          <w:numId w:val="14"/>
        </w:numPr>
      </w:pPr>
      <w:r>
        <w:t xml:space="preserve">All employers will receive CCSF travel mug, other swag </w:t>
      </w:r>
      <w:proofErr w:type="spellStart"/>
      <w:proofErr w:type="gramStart"/>
      <w:r>
        <w:t>tbd</w:t>
      </w:r>
      <w:proofErr w:type="spellEnd"/>
      <w:proofErr w:type="gramEnd"/>
      <w:r>
        <w:t>.</w:t>
      </w:r>
    </w:p>
    <w:p w14:paraId="2BE446EE" w14:textId="77777777" w:rsidR="009175EC" w:rsidRDefault="009175EC" w:rsidP="009175EC"/>
    <w:p w14:paraId="6F81D00E" w14:textId="77777777" w:rsidR="009175EC" w:rsidRDefault="009175EC" w:rsidP="009175EC">
      <w:r>
        <w:t>Reception</w:t>
      </w:r>
    </w:p>
    <w:p w14:paraId="6217A0BF" w14:textId="71EFD0B5" w:rsidR="009175EC" w:rsidRDefault="009175EC" w:rsidP="009175EC">
      <w:pPr>
        <w:pStyle w:val="ListParagraph"/>
        <w:numPr>
          <w:ilvl w:val="0"/>
          <w:numId w:val="17"/>
        </w:numPr>
      </w:pPr>
      <w:r>
        <w:t>Appetizers/wine – ask</w:t>
      </w:r>
      <w:r w:rsidR="007E72E0">
        <w:t>ing</w:t>
      </w:r>
      <w:r>
        <w:t xml:space="preserve"> for permission</w:t>
      </w:r>
      <w:r w:rsidR="007E72E0">
        <w:t xml:space="preserve"> or special permit</w:t>
      </w:r>
    </w:p>
    <w:p w14:paraId="7741D24F" w14:textId="77777777" w:rsidR="009175EC" w:rsidRDefault="009175EC" w:rsidP="009175EC">
      <w:pPr>
        <w:pStyle w:val="ListParagraph"/>
        <w:numPr>
          <w:ilvl w:val="0"/>
          <w:numId w:val="17"/>
        </w:numPr>
      </w:pPr>
      <w:r>
        <w:t>Flowers – Steven</w:t>
      </w:r>
    </w:p>
    <w:p w14:paraId="332E0CD2" w14:textId="33D53551" w:rsidR="009175EC" w:rsidRDefault="009175EC" w:rsidP="009175EC">
      <w:pPr>
        <w:pStyle w:val="ListParagraph"/>
        <w:numPr>
          <w:ilvl w:val="0"/>
          <w:numId w:val="17"/>
        </w:numPr>
      </w:pPr>
      <w:r>
        <w:t>Theme</w:t>
      </w:r>
      <w:r w:rsidR="007E72E0">
        <w:t xml:space="preserve"> – John will confirm event planner/caterer</w:t>
      </w:r>
    </w:p>
    <w:p w14:paraId="08AEB254" w14:textId="77777777" w:rsidR="009175EC" w:rsidRDefault="009175EC" w:rsidP="009175EC">
      <w:pPr>
        <w:pStyle w:val="ListParagraph"/>
      </w:pPr>
    </w:p>
    <w:p w14:paraId="4708D292" w14:textId="77777777" w:rsidR="004766D7" w:rsidRDefault="007E72E0" w:rsidP="009175EC">
      <w:r>
        <w:t xml:space="preserve">Post event: </w:t>
      </w:r>
    </w:p>
    <w:p w14:paraId="2D54C2E0" w14:textId="77777777" w:rsidR="004766D7" w:rsidRDefault="009175EC" w:rsidP="004766D7">
      <w:pPr>
        <w:pStyle w:val="ListParagraph"/>
        <w:numPr>
          <w:ilvl w:val="0"/>
          <w:numId w:val="21"/>
        </w:numPr>
      </w:pPr>
      <w:r>
        <w:t xml:space="preserve">Send out letters of appreciation/certificates to all employers whether or not they attend </w:t>
      </w:r>
    </w:p>
    <w:p w14:paraId="30FBF26B" w14:textId="6B6F4F8D" w:rsidR="009175EC" w:rsidRDefault="004766D7" w:rsidP="004766D7">
      <w:pPr>
        <w:pStyle w:val="ListParagraph"/>
        <w:numPr>
          <w:ilvl w:val="0"/>
          <w:numId w:val="21"/>
        </w:numPr>
      </w:pPr>
      <w:r>
        <w:t>M</w:t>
      </w:r>
      <w:r w:rsidR="009175EC">
        <w:t>arket College Central.</w:t>
      </w:r>
    </w:p>
    <w:p w14:paraId="4C8FCBA9" w14:textId="77777777" w:rsidR="009175EC" w:rsidRDefault="009175EC" w:rsidP="009175EC"/>
    <w:p w14:paraId="1FFD233E" w14:textId="77777777" w:rsidR="008F3C54" w:rsidRDefault="008F3C54" w:rsidP="00D1566F">
      <w:pPr>
        <w:pStyle w:val="ListParagraph"/>
      </w:pPr>
    </w:p>
    <w:p w14:paraId="76D06C38" w14:textId="2FADAFF3" w:rsidR="00CC7F5A" w:rsidRPr="00CC7F5A" w:rsidRDefault="30C03212" w:rsidP="00CC7F5A">
      <w:pPr>
        <w:pStyle w:val="ListParagraph"/>
        <w:numPr>
          <w:ilvl w:val="0"/>
          <w:numId w:val="2"/>
        </w:numPr>
        <w:rPr>
          <w:u w:val="single"/>
        </w:rPr>
      </w:pPr>
      <w:r w:rsidRPr="30C03212">
        <w:rPr>
          <w:b/>
          <w:bCs/>
        </w:rPr>
        <w:t>Discussion on enrollment growth</w:t>
      </w:r>
      <w:r>
        <w:t xml:space="preserve"> </w:t>
      </w:r>
      <w:r w:rsidR="00CC7F5A">
        <w:tab/>
      </w:r>
      <w:r w:rsidR="00CC7F5A">
        <w:tab/>
      </w:r>
      <w:r w:rsidR="00CC7F5A">
        <w:tab/>
      </w:r>
      <w:r w:rsidR="00CC7F5A">
        <w:tab/>
        <w:t>John &amp; Sheila</w:t>
      </w:r>
    </w:p>
    <w:p w14:paraId="5BE0AF73" w14:textId="77777777" w:rsidR="00CC7F5A" w:rsidRDefault="00CC7F5A" w:rsidP="00CC7F5A"/>
    <w:p w14:paraId="06A870BD" w14:textId="2413A10D" w:rsidR="00CC7F5A" w:rsidRPr="00CF045D" w:rsidRDefault="00CC7F5A" w:rsidP="00CC7F5A">
      <w:pPr>
        <w:pStyle w:val="ListParagraph"/>
        <w:numPr>
          <w:ilvl w:val="1"/>
          <w:numId w:val="2"/>
        </w:numPr>
        <w:rPr>
          <w:b/>
          <w:u w:val="single"/>
        </w:rPr>
      </w:pPr>
      <w:r w:rsidRPr="00CC7F5A">
        <w:rPr>
          <w:b/>
        </w:rPr>
        <w:t>Spring 2018 Enrollment Results</w:t>
      </w:r>
    </w:p>
    <w:p w14:paraId="20163EB3" w14:textId="5877B5BE" w:rsidR="00CF045D" w:rsidRPr="00CC7F5A" w:rsidRDefault="007845CF" w:rsidP="00CF045D">
      <w:pPr>
        <w:pStyle w:val="ListParagraph"/>
        <w:rPr>
          <w:b/>
          <w:u w:val="single"/>
        </w:rPr>
      </w:pPr>
      <w:hyperlink r:id="rId13" w:anchor="gid=0" w:tgtFrame="_blank" w:history="1">
        <w:r w:rsidR="00CF045D">
          <w:rPr>
            <w:rStyle w:val="Hyperlink"/>
            <w:rFonts w:ascii="Arial" w:hAnsi="Arial" w:cs="Arial"/>
            <w:color w:val="1155CC"/>
            <w:sz w:val="20"/>
            <w:szCs w:val="20"/>
          </w:rPr>
          <w:t>https://docs.google.com/spreadsheets/d/1UuZo9RtTLERFfPRiYg-1xlYnWsdUEnXItcNpnZIuuKk/edit#gid=0</w:t>
        </w:r>
      </w:hyperlink>
      <w:r w:rsidR="00CF045D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14:paraId="37C12C60" w14:textId="77777777" w:rsidR="00CC7F5A" w:rsidRPr="00CC7F5A" w:rsidRDefault="00CC7F5A" w:rsidP="00CC7F5A">
      <w:pPr>
        <w:pStyle w:val="ListParagraph"/>
        <w:numPr>
          <w:ilvl w:val="1"/>
          <w:numId w:val="2"/>
        </w:numPr>
        <w:rPr>
          <w:b/>
          <w:u w:val="single"/>
        </w:rPr>
      </w:pPr>
      <w:r w:rsidRPr="00CC7F5A">
        <w:rPr>
          <w:b/>
        </w:rPr>
        <w:t>Plans for Summer 2018</w:t>
      </w:r>
    </w:p>
    <w:p w14:paraId="3598879D" w14:textId="77777777" w:rsidR="00CC7F5A" w:rsidRPr="00CC7F5A" w:rsidRDefault="00CC7F5A" w:rsidP="00CC7F5A">
      <w:pPr>
        <w:pStyle w:val="ListParagraph"/>
        <w:numPr>
          <w:ilvl w:val="1"/>
          <w:numId w:val="2"/>
        </w:numPr>
        <w:rPr>
          <w:b/>
          <w:u w:val="single"/>
        </w:rPr>
      </w:pPr>
      <w:r w:rsidRPr="00CC7F5A">
        <w:rPr>
          <w:b/>
        </w:rPr>
        <w:t>Plans for Fall 2018</w:t>
      </w:r>
    </w:p>
    <w:p w14:paraId="7202D602" w14:textId="1184BF03" w:rsidR="0008427D" w:rsidRDefault="0008427D" w:rsidP="0008427D">
      <w:pPr>
        <w:ind w:left="360"/>
      </w:pPr>
    </w:p>
    <w:p w14:paraId="64E108BF" w14:textId="77777777" w:rsidR="001F3816" w:rsidRDefault="0008427D" w:rsidP="0008427D">
      <w:pPr>
        <w:pStyle w:val="ListParagraph"/>
        <w:ind w:left="360"/>
      </w:pPr>
      <w:r>
        <w:t>Who is offering summer Work Experience courses so we can get the word out?</w:t>
      </w:r>
    </w:p>
    <w:p w14:paraId="72F2A5E0" w14:textId="6ED13177" w:rsidR="001F3816" w:rsidRDefault="001F3816" w:rsidP="001F3816">
      <w:pPr>
        <w:pStyle w:val="ListParagraph"/>
        <w:numPr>
          <w:ilvl w:val="0"/>
          <w:numId w:val="20"/>
        </w:numPr>
      </w:pPr>
      <w:r>
        <w:t>ADMJ</w:t>
      </w:r>
    </w:p>
    <w:p w14:paraId="6A63A43B" w14:textId="6D8BF6E3" w:rsidR="001F3816" w:rsidRDefault="001F3816" w:rsidP="001F3816">
      <w:pPr>
        <w:pStyle w:val="ListParagraph"/>
        <w:numPr>
          <w:ilvl w:val="0"/>
          <w:numId w:val="20"/>
        </w:numPr>
      </w:pPr>
      <w:r>
        <w:t>CDEV</w:t>
      </w:r>
    </w:p>
    <w:p w14:paraId="34DD0C65" w14:textId="2D47ED07" w:rsidR="001F3816" w:rsidRDefault="001F3816" w:rsidP="001F3816">
      <w:pPr>
        <w:pStyle w:val="ListParagraph"/>
        <w:numPr>
          <w:ilvl w:val="0"/>
          <w:numId w:val="20"/>
        </w:numPr>
      </w:pPr>
      <w:r>
        <w:t>Cinema</w:t>
      </w:r>
    </w:p>
    <w:p w14:paraId="2D8B5BB3" w14:textId="0599DE72" w:rsidR="001F3816" w:rsidRDefault="001F3816" w:rsidP="001F3816">
      <w:pPr>
        <w:pStyle w:val="ListParagraph"/>
        <w:numPr>
          <w:ilvl w:val="0"/>
          <w:numId w:val="20"/>
        </w:numPr>
      </w:pPr>
      <w:r>
        <w:t>CS</w:t>
      </w:r>
    </w:p>
    <w:p w14:paraId="7AF779D3" w14:textId="461C3033" w:rsidR="001F3816" w:rsidRDefault="001F3816" w:rsidP="001F3816">
      <w:pPr>
        <w:pStyle w:val="ListParagraph"/>
        <w:numPr>
          <w:ilvl w:val="0"/>
          <w:numId w:val="20"/>
        </w:numPr>
      </w:pPr>
      <w:r>
        <w:t>Fashion</w:t>
      </w:r>
    </w:p>
    <w:p w14:paraId="74D0C67C" w14:textId="0551AC0D" w:rsidR="001F3816" w:rsidRDefault="001F3816" w:rsidP="001F3816">
      <w:pPr>
        <w:pStyle w:val="ListParagraph"/>
        <w:numPr>
          <w:ilvl w:val="0"/>
          <w:numId w:val="20"/>
        </w:numPr>
      </w:pPr>
      <w:r>
        <w:t>HCT</w:t>
      </w:r>
    </w:p>
    <w:p w14:paraId="294210BE" w14:textId="5DD545A1" w:rsidR="001F3816" w:rsidRDefault="001F3816" w:rsidP="001F3816">
      <w:pPr>
        <w:pStyle w:val="ListParagraph"/>
        <w:numPr>
          <w:ilvl w:val="0"/>
          <w:numId w:val="20"/>
        </w:numPr>
      </w:pPr>
      <w:r>
        <w:t>Library</w:t>
      </w:r>
    </w:p>
    <w:p w14:paraId="51ADEB3D" w14:textId="190F45C4" w:rsidR="001F3816" w:rsidRDefault="001F3816" w:rsidP="001F3816">
      <w:pPr>
        <w:pStyle w:val="ListParagraph"/>
        <w:numPr>
          <w:ilvl w:val="0"/>
          <w:numId w:val="20"/>
        </w:numPr>
      </w:pPr>
      <w:r>
        <w:t>Retail Floristry</w:t>
      </w:r>
    </w:p>
    <w:p w14:paraId="503D1ACC" w14:textId="0E7E466A" w:rsidR="001F3816" w:rsidRDefault="001F3816" w:rsidP="001F3816">
      <w:pPr>
        <w:pStyle w:val="ListParagraph"/>
        <w:numPr>
          <w:ilvl w:val="0"/>
          <w:numId w:val="20"/>
        </w:numPr>
      </w:pPr>
      <w:r>
        <w:t>General WKEX</w:t>
      </w:r>
    </w:p>
    <w:p w14:paraId="1D600A48" w14:textId="7F2A0F4C" w:rsidR="001F3816" w:rsidRDefault="001F3816" w:rsidP="001F3816">
      <w:pPr>
        <w:pStyle w:val="ListParagraph"/>
        <w:numPr>
          <w:ilvl w:val="0"/>
          <w:numId w:val="20"/>
        </w:numPr>
      </w:pPr>
      <w:r>
        <w:t>On-Campus WKEX</w:t>
      </w:r>
    </w:p>
    <w:p w14:paraId="610E1A5C" w14:textId="77777777" w:rsidR="001F3816" w:rsidRDefault="001F3816" w:rsidP="0008427D">
      <w:pPr>
        <w:pStyle w:val="ListParagraph"/>
        <w:ind w:left="360"/>
      </w:pPr>
    </w:p>
    <w:p w14:paraId="47B6CC16" w14:textId="61D26F8B" w:rsidR="0008427D" w:rsidRDefault="0008427D" w:rsidP="0008427D">
      <w:pPr>
        <w:pStyle w:val="ListParagraph"/>
        <w:ind w:left="360"/>
      </w:pPr>
      <w:r>
        <w:t xml:space="preserve">How do we measure the success of our advertising? </w:t>
      </w:r>
    </w:p>
    <w:p w14:paraId="48B0033A" w14:textId="77777777" w:rsidR="001F3816" w:rsidRDefault="0008427D" w:rsidP="001F3816">
      <w:pPr>
        <w:pStyle w:val="ListParagraph"/>
        <w:numPr>
          <w:ilvl w:val="0"/>
          <w:numId w:val="19"/>
        </w:numPr>
      </w:pPr>
      <w:r>
        <w:t xml:space="preserve">Student experience? </w:t>
      </w:r>
    </w:p>
    <w:p w14:paraId="77B07AE1" w14:textId="77777777" w:rsidR="001F3816" w:rsidRDefault="0008427D" w:rsidP="001F3816">
      <w:pPr>
        <w:pStyle w:val="ListParagraph"/>
        <w:numPr>
          <w:ilvl w:val="0"/>
          <w:numId w:val="19"/>
        </w:numPr>
      </w:pPr>
      <w:r>
        <w:t xml:space="preserve">Nominate </w:t>
      </w:r>
      <w:r w:rsidR="007E72E0">
        <w:t>students to share their success stories</w:t>
      </w:r>
      <w:r w:rsidR="001F3816">
        <w:t xml:space="preserve">. </w:t>
      </w:r>
    </w:p>
    <w:p w14:paraId="1180084D" w14:textId="275D1F1E" w:rsidR="001F3816" w:rsidRDefault="0008427D" w:rsidP="001F3816">
      <w:pPr>
        <w:pStyle w:val="ListParagraph"/>
        <w:numPr>
          <w:ilvl w:val="0"/>
          <w:numId w:val="19"/>
        </w:numPr>
      </w:pPr>
      <w:r>
        <w:t xml:space="preserve">Testimonials? </w:t>
      </w:r>
      <w:proofErr w:type="gramStart"/>
      <w:r w:rsidR="007E72E0">
        <w:t>We’ll</w:t>
      </w:r>
      <w:proofErr w:type="gramEnd"/>
      <w:r w:rsidR="007E72E0">
        <w:t xml:space="preserve"> review the Work Experience</w:t>
      </w:r>
      <w:r>
        <w:t xml:space="preserve"> scholarship appli</w:t>
      </w:r>
      <w:r w:rsidR="001F3816">
        <w:t xml:space="preserve">cations, any good </w:t>
      </w:r>
      <w:r w:rsidR="004766D7">
        <w:t>testimonials</w:t>
      </w:r>
      <w:r w:rsidR="001F3816">
        <w:t xml:space="preserve"> to add? </w:t>
      </w:r>
    </w:p>
    <w:p w14:paraId="4AC034DF" w14:textId="2F880DA4" w:rsidR="0008427D" w:rsidRDefault="007E72E0" w:rsidP="001F3816">
      <w:pPr>
        <w:pStyle w:val="ListParagraph"/>
        <w:numPr>
          <w:ilvl w:val="0"/>
          <w:numId w:val="19"/>
        </w:numPr>
      </w:pPr>
      <w:r>
        <w:t>Need to do more</w:t>
      </w:r>
      <w:r w:rsidR="0008427D">
        <w:t xml:space="preserve"> tracking our lab </w:t>
      </w:r>
      <w:proofErr w:type="gramStart"/>
      <w:r w:rsidR="0008427D">
        <w:t>aides</w:t>
      </w:r>
      <w:proofErr w:type="gramEnd"/>
      <w:r w:rsidR="0008427D">
        <w:t xml:space="preserve"> student workers who enroll in WKEX 777?</w:t>
      </w:r>
    </w:p>
    <w:p w14:paraId="2CA09029" w14:textId="77777777" w:rsidR="0008427D" w:rsidRDefault="0008427D" w:rsidP="0008427D">
      <w:pPr>
        <w:ind w:left="360"/>
      </w:pPr>
    </w:p>
    <w:p w14:paraId="6CAAD9D9" w14:textId="57D55F16" w:rsidR="00CC7F5A" w:rsidRDefault="00BA244C" w:rsidP="00CC7F5A">
      <w:pPr>
        <w:pStyle w:val="ListParagraph"/>
        <w:numPr>
          <w:ilvl w:val="0"/>
          <w:numId w:val="2"/>
        </w:numPr>
      </w:pPr>
      <w:r w:rsidRPr="001E65D4">
        <w:rPr>
          <w:b/>
        </w:rPr>
        <w:t>Work Experience Spotlight</w:t>
      </w:r>
      <w:r w:rsidR="00CC7F5A">
        <w:t xml:space="preserve">: </w:t>
      </w:r>
      <w:r w:rsidR="00CC7F5A">
        <w:tab/>
      </w:r>
      <w:r w:rsidR="00CC7F5A">
        <w:tab/>
      </w:r>
      <w:r w:rsidR="00CC7F5A">
        <w:tab/>
      </w:r>
      <w:r w:rsidR="00CC7F5A">
        <w:tab/>
      </w:r>
      <w:r w:rsidR="00CC7F5A">
        <w:tab/>
        <w:t>Sheila</w:t>
      </w:r>
    </w:p>
    <w:p w14:paraId="7CBC16A1" w14:textId="77777777" w:rsidR="0008427D" w:rsidRPr="0008427D" w:rsidRDefault="00CC7F5A" w:rsidP="0008427D">
      <w:pPr>
        <w:pStyle w:val="ListParagraph"/>
        <w:numPr>
          <w:ilvl w:val="1"/>
          <w:numId w:val="2"/>
        </w:numPr>
      </w:pPr>
      <w:r>
        <w:rPr>
          <w:b/>
        </w:rPr>
        <w:t>Curriculum Updates/Changes</w:t>
      </w:r>
    </w:p>
    <w:p w14:paraId="325F9583" w14:textId="77777777" w:rsidR="0008427D" w:rsidRPr="0008427D" w:rsidRDefault="00CC7F5A" w:rsidP="0008427D">
      <w:pPr>
        <w:pStyle w:val="ListParagraph"/>
        <w:numPr>
          <w:ilvl w:val="1"/>
          <w:numId w:val="2"/>
        </w:numPr>
      </w:pPr>
      <w:r w:rsidRPr="0008427D">
        <w:rPr>
          <w:b/>
        </w:rPr>
        <w:t>Schedule Next Spotlight</w:t>
      </w:r>
      <w:r w:rsidR="0008427D">
        <w:rPr>
          <w:b/>
        </w:rPr>
        <w:br/>
      </w:r>
    </w:p>
    <w:p w14:paraId="3E930E91" w14:textId="3DCBB621" w:rsidR="001E65D4" w:rsidRPr="0008427D" w:rsidRDefault="0008427D" w:rsidP="0008427D">
      <w:pPr>
        <w:pStyle w:val="ListParagraph"/>
        <w:ind w:left="360"/>
      </w:pPr>
      <w:r>
        <w:t xml:space="preserve">Who wants to do the next spotlight for their </w:t>
      </w:r>
      <w:proofErr w:type="spellStart"/>
      <w:r>
        <w:t>dept</w:t>
      </w:r>
      <w:proofErr w:type="spellEnd"/>
      <w:r>
        <w:t>?</w:t>
      </w:r>
      <w:r w:rsidR="001F3816">
        <w:t xml:space="preserve"> Please contact Sheila or John</w:t>
      </w:r>
    </w:p>
    <w:p w14:paraId="453B920E" w14:textId="77777777" w:rsidR="00CC7F5A" w:rsidRDefault="00CC7F5A" w:rsidP="00CC7F5A">
      <w:pPr>
        <w:pStyle w:val="ListParagraph"/>
        <w:ind w:left="360"/>
      </w:pPr>
    </w:p>
    <w:p w14:paraId="4C78474D" w14:textId="3CD6824F" w:rsidR="001E65D4" w:rsidRPr="001E65D4" w:rsidRDefault="001E65D4" w:rsidP="001E65D4">
      <w:pPr>
        <w:pStyle w:val="ListParagraph"/>
        <w:numPr>
          <w:ilvl w:val="0"/>
          <w:numId w:val="2"/>
        </w:numPr>
        <w:rPr>
          <w:b/>
        </w:rPr>
      </w:pPr>
      <w:r w:rsidRPr="001E65D4">
        <w:rPr>
          <w:b/>
        </w:rPr>
        <w:t>Next Steps:</w:t>
      </w:r>
      <w:r w:rsidR="00CC7F5A">
        <w:rPr>
          <w:b/>
        </w:rPr>
        <w:tab/>
      </w:r>
      <w:r w:rsidR="00CC7F5A">
        <w:rPr>
          <w:b/>
        </w:rPr>
        <w:tab/>
      </w:r>
      <w:r w:rsidR="00CC7F5A">
        <w:rPr>
          <w:b/>
        </w:rPr>
        <w:tab/>
      </w:r>
      <w:r w:rsidR="00CC7F5A">
        <w:rPr>
          <w:b/>
        </w:rPr>
        <w:tab/>
      </w:r>
      <w:r w:rsidR="00CC7F5A">
        <w:rPr>
          <w:b/>
        </w:rPr>
        <w:tab/>
      </w:r>
      <w:r w:rsidR="00CC7F5A">
        <w:rPr>
          <w:b/>
        </w:rPr>
        <w:tab/>
      </w:r>
      <w:r w:rsidR="00CC7F5A">
        <w:rPr>
          <w:b/>
        </w:rPr>
        <w:tab/>
      </w:r>
      <w:r w:rsidR="00CC7F5A" w:rsidRPr="00CC7F5A">
        <w:t>Sheila</w:t>
      </w:r>
    </w:p>
    <w:p w14:paraId="7B6E2F1B" w14:textId="452ACBE0" w:rsidR="00A1360F" w:rsidRDefault="00A1360F" w:rsidP="0008427D"/>
    <w:p w14:paraId="4A272114" w14:textId="7C4E87AC" w:rsidR="0008427D" w:rsidRDefault="001F3816" w:rsidP="0008427D">
      <w:pPr>
        <w:pStyle w:val="ListParagraph"/>
        <w:ind w:left="360"/>
      </w:pPr>
      <w:r>
        <w:t xml:space="preserve">Next meeting: </w:t>
      </w:r>
      <w:r w:rsidR="0008427D">
        <w:t xml:space="preserve">early April.  Date TBD. </w:t>
      </w:r>
    </w:p>
    <w:p w14:paraId="5A2CCBEA" w14:textId="462F84B9" w:rsidR="0008427D" w:rsidRDefault="00601CDB" w:rsidP="0008427D">
      <w:pPr>
        <w:pStyle w:val="ListParagraph"/>
        <w:ind w:left="360"/>
      </w:pPr>
      <w:r>
        <w:t>We will send</w:t>
      </w:r>
      <w:r w:rsidR="0008427D">
        <w:t xml:space="preserve"> a calendar invite for these meetings instead of an email. </w:t>
      </w:r>
    </w:p>
    <w:p w14:paraId="0D133FF8" w14:textId="6B6F02F3" w:rsidR="000E6A55" w:rsidRDefault="000E6A55"/>
    <w:p w14:paraId="00F77A59" w14:textId="77777777" w:rsidR="0008427D" w:rsidRDefault="0008427D" w:rsidP="0008427D"/>
    <w:p w14:paraId="4400BCC4" w14:textId="77777777" w:rsidR="0008427D" w:rsidRDefault="0008427D" w:rsidP="002C39D3"/>
    <w:p w14:paraId="2561F432" w14:textId="7566F8E6" w:rsidR="007748FD" w:rsidRDefault="007748FD" w:rsidP="007748FD">
      <w:pPr>
        <w:pStyle w:val="ListParagraph"/>
      </w:pPr>
    </w:p>
    <w:p w14:paraId="0A6789C4" w14:textId="77777777" w:rsidR="0008427D" w:rsidRDefault="0008427D" w:rsidP="007748FD">
      <w:pPr>
        <w:pStyle w:val="ListParagraph"/>
      </w:pPr>
    </w:p>
    <w:sectPr w:rsidR="0008427D" w:rsidSect="00803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91C"/>
    <w:multiLevelType w:val="hybridMultilevel"/>
    <w:tmpl w:val="9AE23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761D"/>
    <w:multiLevelType w:val="hybridMultilevel"/>
    <w:tmpl w:val="12467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72444"/>
    <w:multiLevelType w:val="hybridMultilevel"/>
    <w:tmpl w:val="5EE28D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6F4D"/>
    <w:multiLevelType w:val="hybridMultilevel"/>
    <w:tmpl w:val="C9F07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2206A"/>
    <w:multiLevelType w:val="hybridMultilevel"/>
    <w:tmpl w:val="55C0F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946E2"/>
    <w:multiLevelType w:val="hybridMultilevel"/>
    <w:tmpl w:val="24EA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6B83"/>
    <w:multiLevelType w:val="hybridMultilevel"/>
    <w:tmpl w:val="A360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47FD"/>
    <w:multiLevelType w:val="hybridMultilevel"/>
    <w:tmpl w:val="F6BE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F7575"/>
    <w:multiLevelType w:val="hybridMultilevel"/>
    <w:tmpl w:val="9EC69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9469F3"/>
    <w:multiLevelType w:val="hybridMultilevel"/>
    <w:tmpl w:val="B5AABE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FD741E"/>
    <w:multiLevelType w:val="hybridMultilevel"/>
    <w:tmpl w:val="EC54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E229E"/>
    <w:multiLevelType w:val="hybridMultilevel"/>
    <w:tmpl w:val="713A1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2A3BC1"/>
    <w:multiLevelType w:val="hybridMultilevel"/>
    <w:tmpl w:val="0B6EFE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EE2701"/>
    <w:multiLevelType w:val="hybridMultilevel"/>
    <w:tmpl w:val="7C4E1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A1F3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B6E6E"/>
    <w:multiLevelType w:val="hybridMultilevel"/>
    <w:tmpl w:val="6DEEA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AD6715"/>
    <w:multiLevelType w:val="hybridMultilevel"/>
    <w:tmpl w:val="6B32D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308EA"/>
    <w:multiLevelType w:val="hybridMultilevel"/>
    <w:tmpl w:val="6020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2645F"/>
    <w:multiLevelType w:val="hybridMultilevel"/>
    <w:tmpl w:val="043024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156DD7"/>
    <w:multiLevelType w:val="hybridMultilevel"/>
    <w:tmpl w:val="37E01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412308"/>
    <w:multiLevelType w:val="hybridMultilevel"/>
    <w:tmpl w:val="60B2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041E9"/>
    <w:multiLevelType w:val="hybridMultilevel"/>
    <w:tmpl w:val="9F866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4"/>
  </w:num>
  <w:num w:numId="5">
    <w:abstractNumId w:val="13"/>
  </w:num>
  <w:num w:numId="6">
    <w:abstractNumId w:val="9"/>
  </w:num>
  <w:num w:numId="7">
    <w:abstractNumId w:val="20"/>
  </w:num>
  <w:num w:numId="8">
    <w:abstractNumId w:val="19"/>
  </w:num>
  <w:num w:numId="9">
    <w:abstractNumId w:val="1"/>
  </w:num>
  <w:num w:numId="10">
    <w:abstractNumId w:val="17"/>
  </w:num>
  <w:num w:numId="11">
    <w:abstractNumId w:val="3"/>
  </w:num>
  <w:num w:numId="12">
    <w:abstractNumId w:val="0"/>
  </w:num>
  <w:num w:numId="13">
    <w:abstractNumId w:val="12"/>
  </w:num>
  <w:num w:numId="14">
    <w:abstractNumId w:val="16"/>
  </w:num>
  <w:num w:numId="15">
    <w:abstractNumId w:val="5"/>
  </w:num>
  <w:num w:numId="16">
    <w:abstractNumId w:val="10"/>
  </w:num>
  <w:num w:numId="17">
    <w:abstractNumId w:val="6"/>
  </w:num>
  <w:num w:numId="18">
    <w:abstractNumId w:val="8"/>
  </w:num>
  <w:num w:numId="19">
    <w:abstractNumId w:val="14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DF"/>
    <w:rsid w:val="000170DB"/>
    <w:rsid w:val="0008427D"/>
    <w:rsid w:val="000C79D4"/>
    <w:rsid w:val="000E6A55"/>
    <w:rsid w:val="00180CC0"/>
    <w:rsid w:val="001E65D4"/>
    <w:rsid w:val="001F3816"/>
    <w:rsid w:val="00222340"/>
    <w:rsid w:val="00250605"/>
    <w:rsid w:val="002C39D3"/>
    <w:rsid w:val="00387F30"/>
    <w:rsid w:val="003961AC"/>
    <w:rsid w:val="003A29D8"/>
    <w:rsid w:val="003F2A46"/>
    <w:rsid w:val="004517F1"/>
    <w:rsid w:val="004766D7"/>
    <w:rsid w:val="0048772A"/>
    <w:rsid w:val="00537294"/>
    <w:rsid w:val="005748B7"/>
    <w:rsid w:val="00601CDB"/>
    <w:rsid w:val="00681ACC"/>
    <w:rsid w:val="006C2355"/>
    <w:rsid w:val="006F222D"/>
    <w:rsid w:val="00744B56"/>
    <w:rsid w:val="0074794C"/>
    <w:rsid w:val="007748FD"/>
    <w:rsid w:val="007845CF"/>
    <w:rsid w:val="007D2A3C"/>
    <w:rsid w:val="007E72E0"/>
    <w:rsid w:val="008035FC"/>
    <w:rsid w:val="008C7E56"/>
    <w:rsid w:val="008D3121"/>
    <w:rsid w:val="008F3C54"/>
    <w:rsid w:val="009175EC"/>
    <w:rsid w:val="00966CF4"/>
    <w:rsid w:val="00987E85"/>
    <w:rsid w:val="009F4FA5"/>
    <w:rsid w:val="00A1360F"/>
    <w:rsid w:val="00A4644F"/>
    <w:rsid w:val="00A65A89"/>
    <w:rsid w:val="00A82ADF"/>
    <w:rsid w:val="00AB681A"/>
    <w:rsid w:val="00BA244C"/>
    <w:rsid w:val="00C30836"/>
    <w:rsid w:val="00CC7F5A"/>
    <w:rsid w:val="00CF045D"/>
    <w:rsid w:val="00D1566F"/>
    <w:rsid w:val="00E10E4B"/>
    <w:rsid w:val="00EF0FEF"/>
    <w:rsid w:val="00FE687D"/>
    <w:rsid w:val="30C0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4F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4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75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76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6209562675271270401" TargetMode="External"/><Relationship Id="rId13" Type="http://schemas.openxmlformats.org/officeDocument/2006/relationships/hyperlink" Target="https://docs.google.com/spreadsheets/d/1UuZo9RtTLERFfPRiYg-1xlYnWsdUEnXItcNpnZIuuKk/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erservices@ccsf.edu" TargetMode="External"/><Relationship Id="rId12" Type="http://schemas.openxmlformats.org/officeDocument/2006/relationships/hyperlink" Target="https://attendee.gotowebinar.com/register/1755656575429798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ervices@ccsf.edu" TargetMode="External"/><Relationship Id="rId11" Type="http://schemas.openxmlformats.org/officeDocument/2006/relationships/hyperlink" Target="https://attendee.gotowebinar.com/register/8580703481035373313" TargetMode="External"/><Relationship Id="rId5" Type="http://schemas.openxmlformats.org/officeDocument/2006/relationships/hyperlink" Target="http://www.collegecentral.com/ccs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ttendee.gotowebinar.com/register/79468086393434124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tendee.gotowebinar.com/register/57457314960707174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of San Francisco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Nelson</dc:creator>
  <cp:keywords/>
  <dc:description/>
  <cp:lastModifiedBy>Janel Hadden</cp:lastModifiedBy>
  <cp:revision>2</cp:revision>
  <dcterms:created xsi:type="dcterms:W3CDTF">2018-02-27T19:48:00Z</dcterms:created>
  <dcterms:modified xsi:type="dcterms:W3CDTF">2018-02-27T19:48:00Z</dcterms:modified>
</cp:coreProperties>
</file>