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5F800" w14:textId="77777777" w:rsidR="00FB0BAB" w:rsidRDefault="00FB0BAB" w:rsidP="00DA52FF">
      <w:pPr>
        <w:spacing w:after="0"/>
        <w:jc w:val="center"/>
        <w:rPr>
          <w:b/>
          <w:noProof/>
        </w:rPr>
      </w:pPr>
    </w:p>
    <w:p w14:paraId="6587EE17" w14:textId="77777777" w:rsidR="00333898" w:rsidRPr="002D24D0" w:rsidRDefault="00405A16" w:rsidP="00DA52FF">
      <w:pPr>
        <w:spacing w:after="0"/>
        <w:jc w:val="center"/>
        <w:rPr>
          <w:sz w:val="28"/>
          <w:szCs w:val="28"/>
        </w:rPr>
      </w:pPr>
      <w:r w:rsidRPr="002D24D0">
        <w:rPr>
          <w:sz w:val="28"/>
          <w:szCs w:val="28"/>
        </w:rPr>
        <w:t>C</w:t>
      </w:r>
      <w:r w:rsidR="00DA52FF" w:rsidRPr="002D24D0">
        <w:rPr>
          <w:sz w:val="28"/>
          <w:szCs w:val="28"/>
        </w:rPr>
        <w:t>ooperative Work Experience Education</w:t>
      </w:r>
      <w:r w:rsidRPr="002D24D0">
        <w:rPr>
          <w:sz w:val="28"/>
          <w:szCs w:val="28"/>
        </w:rPr>
        <w:t xml:space="preserve"> Task Force</w:t>
      </w:r>
    </w:p>
    <w:p w14:paraId="03C57B27" w14:textId="4490ED06" w:rsidR="00DA52FF" w:rsidRPr="002D24D0" w:rsidRDefault="00635390" w:rsidP="00FB65B9">
      <w:pPr>
        <w:spacing w:after="0"/>
        <w:jc w:val="center"/>
        <w:rPr>
          <w:sz w:val="28"/>
          <w:szCs w:val="28"/>
        </w:rPr>
      </w:pPr>
      <w:r w:rsidRPr="002D24D0">
        <w:rPr>
          <w:sz w:val="28"/>
          <w:szCs w:val="28"/>
        </w:rPr>
        <w:t>Tue</w:t>
      </w:r>
      <w:r w:rsidR="0095631D" w:rsidRPr="002D24D0">
        <w:rPr>
          <w:sz w:val="28"/>
          <w:szCs w:val="28"/>
        </w:rPr>
        <w:t>sday,</w:t>
      </w:r>
      <w:r w:rsidRPr="002D24D0">
        <w:rPr>
          <w:sz w:val="28"/>
          <w:szCs w:val="28"/>
        </w:rPr>
        <w:t xml:space="preserve"> February 26</w:t>
      </w:r>
      <w:r w:rsidR="000B1FDE" w:rsidRPr="002D24D0">
        <w:rPr>
          <w:sz w:val="28"/>
          <w:szCs w:val="28"/>
        </w:rPr>
        <w:t>, 201</w:t>
      </w:r>
      <w:r w:rsidRPr="002D24D0">
        <w:rPr>
          <w:sz w:val="28"/>
          <w:szCs w:val="28"/>
        </w:rPr>
        <w:t>9</w:t>
      </w:r>
      <w:r w:rsidR="00FB65B9">
        <w:rPr>
          <w:sz w:val="28"/>
          <w:szCs w:val="28"/>
        </w:rPr>
        <w:t xml:space="preserve">, </w:t>
      </w:r>
      <w:r w:rsidRPr="002D24D0">
        <w:rPr>
          <w:sz w:val="28"/>
          <w:szCs w:val="28"/>
        </w:rPr>
        <w:t>3</w:t>
      </w:r>
      <w:r w:rsidR="00FB65B9">
        <w:rPr>
          <w:sz w:val="28"/>
          <w:szCs w:val="28"/>
        </w:rPr>
        <w:t>-</w:t>
      </w:r>
      <w:r w:rsidRPr="002D24D0">
        <w:rPr>
          <w:sz w:val="28"/>
          <w:szCs w:val="28"/>
        </w:rPr>
        <w:t>5</w:t>
      </w:r>
      <w:r w:rsidR="0095631D" w:rsidRPr="002D24D0">
        <w:rPr>
          <w:sz w:val="28"/>
          <w:szCs w:val="28"/>
        </w:rPr>
        <w:t xml:space="preserve"> p.m.</w:t>
      </w:r>
    </w:p>
    <w:p w14:paraId="4A1242A9" w14:textId="77777777" w:rsidR="00DA52FF" w:rsidRPr="00DA52FF" w:rsidRDefault="00DA52FF" w:rsidP="00DA52FF">
      <w:pPr>
        <w:spacing w:after="0"/>
        <w:jc w:val="center"/>
        <w:rPr>
          <w:b/>
        </w:rPr>
      </w:pPr>
      <w:r w:rsidRPr="002D24D0">
        <w:rPr>
          <w:sz w:val="28"/>
          <w:szCs w:val="28"/>
        </w:rPr>
        <w:t>Rosenberg Library 518</w:t>
      </w:r>
      <w:r w:rsidR="00ED6681">
        <w:rPr>
          <w:b/>
        </w:rPr>
        <w:br/>
      </w:r>
    </w:p>
    <w:p w14:paraId="39942FC7" w14:textId="7B137600" w:rsidR="00405A16" w:rsidRPr="002D24D0" w:rsidRDefault="00405A16" w:rsidP="00FB0BAB">
      <w:pPr>
        <w:spacing w:before="240"/>
        <w:ind w:left="3600" w:firstLine="720"/>
        <w:rPr>
          <w:b/>
          <w:sz w:val="28"/>
          <w:szCs w:val="28"/>
        </w:rPr>
      </w:pPr>
      <w:r w:rsidRPr="002D24D0">
        <w:rPr>
          <w:b/>
          <w:sz w:val="28"/>
          <w:szCs w:val="28"/>
        </w:rPr>
        <w:t>Agenda</w:t>
      </w:r>
      <w:r w:rsidR="00145347">
        <w:rPr>
          <w:b/>
          <w:sz w:val="28"/>
          <w:szCs w:val="28"/>
        </w:rPr>
        <w:t>/Notes</w:t>
      </w:r>
    </w:p>
    <w:p w14:paraId="04F9ABBB" w14:textId="37DC2E06" w:rsidR="00405A16" w:rsidRPr="006D51F0" w:rsidRDefault="00405A16" w:rsidP="006D51F0">
      <w:pPr>
        <w:pStyle w:val="ListParagraph"/>
        <w:numPr>
          <w:ilvl w:val="0"/>
          <w:numId w:val="10"/>
        </w:numPr>
        <w:rPr>
          <w:rFonts w:cstheme="minorHAnsi"/>
          <w:sz w:val="26"/>
          <w:szCs w:val="26"/>
        </w:rPr>
      </w:pPr>
      <w:r w:rsidRPr="00F424DB">
        <w:rPr>
          <w:rFonts w:cstheme="minorHAnsi"/>
          <w:b/>
          <w:sz w:val="26"/>
          <w:szCs w:val="26"/>
        </w:rPr>
        <w:t>Welcome</w:t>
      </w:r>
      <w:r w:rsidR="00145347">
        <w:rPr>
          <w:rFonts w:cstheme="minorHAnsi"/>
          <w:sz w:val="26"/>
          <w:szCs w:val="26"/>
        </w:rPr>
        <w:br/>
        <w:t xml:space="preserve">In attendance: John </w:t>
      </w:r>
      <w:proofErr w:type="spellStart"/>
      <w:r w:rsidR="00145347">
        <w:rPr>
          <w:rFonts w:cstheme="minorHAnsi"/>
          <w:sz w:val="26"/>
          <w:szCs w:val="26"/>
        </w:rPr>
        <w:t>Halpin</w:t>
      </w:r>
      <w:proofErr w:type="spellEnd"/>
      <w:r w:rsidR="00145347">
        <w:rPr>
          <w:rFonts w:cstheme="minorHAnsi"/>
          <w:sz w:val="26"/>
          <w:szCs w:val="26"/>
        </w:rPr>
        <w:t xml:space="preserve">, Janel Hadden, Steven Brown, </w:t>
      </w:r>
      <w:r w:rsidR="009D329D">
        <w:rPr>
          <w:rFonts w:cstheme="minorHAnsi"/>
          <w:sz w:val="26"/>
          <w:szCs w:val="26"/>
        </w:rPr>
        <w:t xml:space="preserve">Lorna </w:t>
      </w:r>
      <w:proofErr w:type="spellStart"/>
      <w:r w:rsidR="009D329D">
        <w:rPr>
          <w:rFonts w:cstheme="minorHAnsi"/>
          <w:sz w:val="26"/>
          <w:szCs w:val="26"/>
        </w:rPr>
        <w:t>Shea</w:t>
      </w:r>
      <w:proofErr w:type="spellEnd"/>
      <w:r w:rsidR="00C9149E">
        <w:rPr>
          <w:rFonts w:cstheme="minorHAnsi"/>
          <w:sz w:val="26"/>
          <w:szCs w:val="26"/>
        </w:rPr>
        <w:t xml:space="preserve">, Priscilla Fong, Natalie Smith, Gina Hector, James Lewis, </w:t>
      </w:r>
      <w:proofErr w:type="spellStart"/>
      <w:r w:rsidR="00C9149E">
        <w:rPr>
          <w:rFonts w:cstheme="minorHAnsi"/>
          <w:sz w:val="26"/>
          <w:szCs w:val="26"/>
        </w:rPr>
        <w:t>Golnar</w:t>
      </w:r>
      <w:proofErr w:type="spellEnd"/>
      <w:r w:rsidR="00C9149E">
        <w:rPr>
          <w:rFonts w:cstheme="minorHAnsi"/>
          <w:sz w:val="26"/>
          <w:szCs w:val="26"/>
        </w:rPr>
        <w:t xml:space="preserve"> </w:t>
      </w:r>
      <w:proofErr w:type="spellStart"/>
      <w:r w:rsidR="00C9149E">
        <w:rPr>
          <w:rFonts w:cstheme="minorHAnsi"/>
          <w:sz w:val="26"/>
          <w:szCs w:val="26"/>
        </w:rPr>
        <w:t>Afshar</w:t>
      </w:r>
      <w:proofErr w:type="spellEnd"/>
      <w:r w:rsidR="00C9149E">
        <w:rPr>
          <w:rFonts w:cstheme="minorHAnsi"/>
          <w:sz w:val="26"/>
          <w:szCs w:val="26"/>
        </w:rPr>
        <w:t>, Kathleen White,</w:t>
      </w:r>
      <w:r w:rsidR="00135920">
        <w:rPr>
          <w:rFonts w:cstheme="minorHAnsi"/>
          <w:sz w:val="26"/>
          <w:szCs w:val="26"/>
        </w:rPr>
        <w:t xml:space="preserve"> </w:t>
      </w:r>
      <w:r w:rsidR="000D0DBF" w:rsidRPr="005306A0">
        <w:rPr>
          <w:rFonts w:cstheme="minorHAnsi"/>
          <w:sz w:val="26"/>
          <w:szCs w:val="26"/>
        </w:rPr>
        <w:tab/>
      </w:r>
      <w:r w:rsidR="00AA7EB8">
        <w:rPr>
          <w:rFonts w:cstheme="minorHAnsi"/>
          <w:sz w:val="26"/>
          <w:szCs w:val="26"/>
        </w:rPr>
        <w:br/>
      </w:r>
      <w:r w:rsidR="000B4834" w:rsidRPr="006D51F0">
        <w:rPr>
          <w:rFonts w:cstheme="minorHAnsi"/>
          <w:sz w:val="26"/>
          <w:szCs w:val="26"/>
        </w:rPr>
        <w:t xml:space="preserve">Dora Dye </w:t>
      </w:r>
      <w:r w:rsidR="006D51F0">
        <w:rPr>
          <w:rFonts w:cstheme="minorHAnsi"/>
          <w:sz w:val="26"/>
          <w:szCs w:val="26"/>
        </w:rPr>
        <w:t>(via</w:t>
      </w:r>
      <w:r w:rsidR="000B4834" w:rsidRPr="006D51F0">
        <w:rPr>
          <w:rFonts w:cstheme="minorHAnsi"/>
          <w:sz w:val="26"/>
          <w:szCs w:val="26"/>
        </w:rPr>
        <w:t xml:space="preserve"> Zoom</w:t>
      </w:r>
      <w:r w:rsidR="006D51F0">
        <w:rPr>
          <w:rFonts w:cstheme="minorHAnsi"/>
          <w:sz w:val="26"/>
          <w:szCs w:val="26"/>
        </w:rPr>
        <w:t>)</w:t>
      </w:r>
      <w:r w:rsidR="000D0DBF" w:rsidRPr="006D51F0">
        <w:rPr>
          <w:rFonts w:cstheme="minorHAnsi"/>
          <w:sz w:val="26"/>
          <w:szCs w:val="26"/>
        </w:rPr>
        <w:tab/>
      </w:r>
      <w:r w:rsidR="00135920">
        <w:rPr>
          <w:rFonts w:cstheme="minorHAnsi"/>
          <w:sz w:val="26"/>
          <w:szCs w:val="26"/>
        </w:rPr>
        <w:t xml:space="preserve">, &amp; </w:t>
      </w:r>
      <w:proofErr w:type="spellStart"/>
      <w:r w:rsidR="00135920">
        <w:rPr>
          <w:rFonts w:cstheme="minorHAnsi"/>
          <w:sz w:val="26"/>
          <w:szCs w:val="26"/>
        </w:rPr>
        <w:t>Lani</w:t>
      </w:r>
      <w:proofErr w:type="spellEnd"/>
      <w:r w:rsidR="00135920">
        <w:rPr>
          <w:rFonts w:cstheme="minorHAnsi"/>
          <w:sz w:val="26"/>
          <w:szCs w:val="26"/>
        </w:rPr>
        <w:t xml:space="preserve"> Batiste (logged in for a few minutes via Zoom)</w:t>
      </w:r>
      <w:r w:rsidR="00135920">
        <w:rPr>
          <w:rFonts w:cstheme="minorHAnsi"/>
          <w:sz w:val="26"/>
          <w:szCs w:val="26"/>
        </w:rPr>
        <w:tab/>
      </w:r>
      <w:r w:rsidR="00135920">
        <w:rPr>
          <w:rFonts w:cstheme="minorHAnsi"/>
          <w:sz w:val="26"/>
          <w:szCs w:val="26"/>
        </w:rPr>
        <w:tab/>
      </w:r>
    </w:p>
    <w:p w14:paraId="793DCE84" w14:textId="145AFE85" w:rsidR="0095631D" w:rsidRPr="002D24D0" w:rsidRDefault="00F424DB" w:rsidP="00DA52FF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  </w:t>
      </w:r>
      <w:r w:rsidR="00405A16" w:rsidRPr="002D24D0">
        <w:rPr>
          <w:rFonts w:cstheme="minorHAnsi"/>
          <w:sz w:val="26"/>
          <w:szCs w:val="26"/>
        </w:rPr>
        <w:t xml:space="preserve">2. </w:t>
      </w:r>
      <w:r w:rsidR="000D0DBF" w:rsidRPr="002D24D0">
        <w:rPr>
          <w:rFonts w:cstheme="minorHAnsi"/>
          <w:sz w:val="26"/>
          <w:szCs w:val="26"/>
        </w:rPr>
        <w:t xml:space="preserve"> </w:t>
      </w:r>
      <w:r w:rsidR="0095631D" w:rsidRPr="00F424DB">
        <w:rPr>
          <w:rFonts w:cstheme="minorHAnsi"/>
          <w:b/>
          <w:sz w:val="26"/>
          <w:szCs w:val="26"/>
        </w:rPr>
        <w:t>Announcements</w:t>
      </w:r>
      <w:r w:rsidR="0095631D" w:rsidRPr="002D24D0">
        <w:rPr>
          <w:rFonts w:cstheme="minorHAnsi"/>
          <w:sz w:val="26"/>
          <w:szCs w:val="26"/>
        </w:rPr>
        <w:tab/>
      </w:r>
      <w:r w:rsidR="0095631D" w:rsidRPr="002D24D0">
        <w:rPr>
          <w:rFonts w:cstheme="minorHAnsi"/>
          <w:sz w:val="26"/>
          <w:szCs w:val="26"/>
        </w:rPr>
        <w:tab/>
      </w:r>
      <w:r w:rsidR="0095631D" w:rsidRPr="002D24D0">
        <w:rPr>
          <w:rFonts w:cstheme="minorHAnsi"/>
          <w:sz w:val="26"/>
          <w:szCs w:val="26"/>
        </w:rPr>
        <w:tab/>
      </w:r>
      <w:r w:rsidR="0095631D" w:rsidRPr="002D24D0">
        <w:rPr>
          <w:rFonts w:cstheme="minorHAnsi"/>
          <w:sz w:val="26"/>
          <w:szCs w:val="26"/>
        </w:rPr>
        <w:tab/>
      </w:r>
      <w:r w:rsidR="0095631D" w:rsidRPr="002D24D0">
        <w:rPr>
          <w:rFonts w:cstheme="minorHAnsi"/>
          <w:sz w:val="26"/>
          <w:szCs w:val="26"/>
        </w:rPr>
        <w:tab/>
      </w:r>
      <w:r w:rsidR="0095631D" w:rsidRPr="002D24D0">
        <w:rPr>
          <w:rFonts w:cstheme="minorHAnsi"/>
          <w:sz w:val="26"/>
          <w:szCs w:val="26"/>
        </w:rPr>
        <w:tab/>
      </w:r>
      <w:r w:rsidR="0095631D" w:rsidRPr="002D24D0">
        <w:rPr>
          <w:rFonts w:cstheme="minorHAnsi"/>
          <w:sz w:val="26"/>
          <w:szCs w:val="26"/>
        </w:rPr>
        <w:tab/>
      </w:r>
      <w:r w:rsidR="0095631D" w:rsidRPr="002D24D0">
        <w:rPr>
          <w:rFonts w:cstheme="minorHAnsi"/>
          <w:sz w:val="26"/>
          <w:szCs w:val="26"/>
        </w:rPr>
        <w:tab/>
      </w:r>
      <w:r w:rsidR="00635390" w:rsidRPr="002D24D0">
        <w:rPr>
          <w:rFonts w:cstheme="minorHAnsi"/>
          <w:sz w:val="26"/>
          <w:szCs w:val="26"/>
        </w:rPr>
        <w:t xml:space="preserve"> </w:t>
      </w:r>
    </w:p>
    <w:p w14:paraId="347B2C59" w14:textId="3DC00615" w:rsidR="00413A86" w:rsidRDefault="5D2ABCDD" w:rsidP="003F2954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413A86">
        <w:rPr>
          <w:sz w:val="26"/>
          <w:szCs w:val="26"/>
        </w:rPr>
        <w:t xml:space="preserve">Update on CWEE </w:t>
      </w:r>
      <w:proofErr w:type="spellStart"/>
      <w:r w:rsidRPr="00413A86">
        <w:rPr>
          <w:sz w:val="26"/>
          <w:szCs w:val="26"/>
        </w:rPr>
        <w:t>Hyink</w:t>
      </w:r>
      <w:proofErr w:type="spellEnd"/>
      <w:r w:rsidRPr="00413A86">
        <w:rPr>
          <w:sz w:val="26"/>
          <w:szCs w:val="26"/>
        </w:rPr>
        <w:t xml:space="preserve"> Scholarship</w:t>
      </w:r>
      <w:proofErr w:type="gramStart"/>
      <w:r w:rsidRPr="00413A86">
        <w:rPr>
          <w:sz w:val="26"/>
          <w:szCs w:val="26"/>
        </w:rPr>
        <w:t>:</w:t>
      </w:r>
      <w:proofErr w:type="gramEnd"/>
      <w:r w:rsidR="00635390">
        <w:br/>
      </w:r>
      <w:r w:rsidRPr="00413A86">
        <w:rPr>
          <w:sz w:val="26"/>
          <w:szCs w:val="26"/>
        </w:rPr>
        <w:t xml:space="preserve">- </w:t>
      </w:r>
      <w:r w:rsidR="00413A86" w:rsidRPr="5D2ABCDD">
        <w:rPr>
          <w:sz w:val="26"/>
          <w:szCs w:val="26"/>
        </w:rPr>
        <w:t>Suggestion: Can this essay be a class assignment for future CWEE classes?</w:t>
      </w:r>
    </w:p>
    <w:p w14:paraId="532896E3" w14:textId="798F23F4" w:rsidR="0095631D" w:rsidRPr="00413A86" w:rsidRDefault="00413A86" w:rsidP="00413A86">
      <w:pPr>
        <w:pStyle w:val="ListParagraph"/>
        <w:ind w:left="108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5D2ABCDD" w:rsidRPr="00413A86">
        <w:rPr>
          <w:sz w:val="26"/>
          <w:szCs w:val="26"/>
        </w:rPr>
        <w:t>5 essays submitted</w:t>
      </w:r>
      <w:r>
        <w:rPr>
          <w:sz w:val="26"/>
          <w:szCs w:val="26"/>
        </w:rPr>
        <w:t xml:space="preserve"> from CCSF</w:t>
      </w:r>
      <w:r w:rsidR="5D2ABCDD" w:rsidRPr="00413A86">
        <w:rPr>
          <w:sz w:val="26"/>
          <w:szCs w:val="26"/>
        </w:rPr>
        <w:t xml:space="preserve"> (3 students from CCSF, 1 from Facebook and 1 from Mission Wellness Pharmacy)</w:t>
      </w:r>
      <w:r w:rsidR="00635390">
        <w:br/>
      </w:r>
      <w:r w:rsidR="5D2ABCDD" w:rsidRPr="00413A86">
        <w:rPr>
          <w:sz w:val="26"/>
          <w:szCs w:val="26"/>
        </w:rPr>
        <w:t>- A</w:t>
      </w:r>
      <w:r w:rsidR="00570158" w:rsidRPr="00413A86">
        <w:rPr>
          <w:sz w:val="26"/>
          <w:szCs w:val="26"/>
        </w:rPr>
        <w:t>ll a</w:t>
      </w:r>
      <w:r w:rsidR="5D2ABCDD" w:rsidRPr="00413A86">
        <w:rPr>
          <w:sz w:val="26"/>
          <w:szCs w:val="26"/>
        </w:rPr>
        <w:t>wards and scholarship recipients will</w:t>
      </w:r>
      <w:bookmarkStart w:id="0" w:name="_GoBack"/>
      <w:bookmarkEnd w:id="0"/>
      <w:r w:rsidR="5D2ABCDD" w:rsidRPr="00413A86">
        <w:rPr>
          <w:sz w:val="26"/>
          <w:szCs w:val="26"/>
        </w:rPr>
        <w:t xml:space="preserve"> be announced during the CIWEA Spring Conference on 3/28</w:t>
      </w:r>
      <w:r w:rsidR="00635390">
        <w:br/>
      </w:r>
      <w:r>
        <w:rPr>
          <w:sz w:val="26"/>
          <w:szCs w:val="26"/>
        </w:rPr>
        <w:t xml:space="preserve">- </w:t>
      </w:r>
      <w:r w:rsidR="00C55129" w:rsidRPr="00413A86">
        <w:rPr>
          <w:sz w:val="26"/>
          <w:szCs w:val="26"/>
        </w:rPr>
        <w:t xml:space="preserve">On 3/11/19 our office was notified </w:t>
      </w:r>
      <w:r w:rsidR="00570158" w:rsidRPr="00413A86">
        <w:rPr>
          <w:sz w:val="26"/>
          <w:szCs w:val="26"/>
        </w:rPr>
        <w:t xml:space="preserve">that one of our students was selected as the 2019 Winner of the </w:t>
      </w:r>
      <w:proofErr w:type="spellStart"/>
      <w:r w:rsidR="00570158" w:rsidRPr="00413A86">
        <w:rPr>
          <w:sz w:val="26"/>
          <w:szCs w:val="26"/>
        </w:rPr>
        <w:t>Hyink</w:t>
      </w:r>
      <w:proofErr w:type="spellEnd"/>
      <w:r w:rsidR="00570158" w:rsidRPr="00413A86">
        <w:rPr>
          <w:sz w:val="26"/>
          <w:szCs w:val="26"/>
        </w:rPr>
        <w:t xml:space="preserve"> Scholarship! </w:t>
      </w:r>
      <w:proofErr w:type="spellStart"/>
      <w:r w:rsidR="00570158" w:rsidRPr="00413A86">
        <w:rPr>
          <w:sz w:val="26"/>
          <w:szCs w:val="26"/>
        </w:rPr>
        <w:t>Shalini</w:t>
      </w:r>
      <w:proofErr w:type="spellEnd"/>
      <w:r w:rsidR="00570158" w:rsidRPr="00413A86">
        <w:rPr>
          <w:sz w:val="26"/>
          <w:szCs w:val="26"/>
        </w:rPr>
        <w:t xml:space="preserve"> Bhatia’s essay titled “The Journey Within” was a favorite among several members of the reading committee and scored among the highest point values of the finalists!  </w:t>
      </w:r>
      <w:r w:rsidR="00635390">
        <w:br/>
      </w:r>
    </w:p>
    <w:p w14:paraId="79AF0ABB" w14:textId="4969CBCD" w:rsidR="00C779B8" w:rsidRPr="00F424DB" w:rsidRDefault="002D24D0" w:rsidP="5D2ABCDD">
      <w:pPr>
        <w:pStyle w:val="ListParagraph"/>
        <w:numPr>
          <w:ilvl w:val="0"/>
          <w:numId w:val="12"/>
        </w:numPr>
        <w:rPr>
          <w:b/>
          <w:bCs/>
          <w:color w:val="222222"/>
        </w:rPr>
      </w:pPr>
      <w:r w:rsidRPr="5D2ABCDD">
        <w:rPr>
          <w:b/>
          <w:bCs/>
          <w:color w:val="222222"/>
          <w:sz w:val="26"/>
          <w:szCs w:val="26"/>
          <w:shd w:val="clear" w:color="auto" w:fill="FFFFFF"/>
        </w:rPr>
        <w:t>CCSF Connect Event</w:t>
      </w:r>
      <w:r w:rsidR="00F424DB" w:rsidRPr="5D2ABCDD">
        <w:rPr>
          <w:b/>
          <w:bCs/>
          <w:color w:val="222222"/>
          <w:sz w:val="26"/>
          <w:szCs w:val="26"/>
          <w:shd w:val="clear" w:color="auto" w:fill="FFFFFF"/>
        </w:rPr>
        <w:t>:</w:t>
      </w:r>
      <w:r w:rsidR="00205EC6" w:rsidRPr="5D2ABCDD">
        <w:rPr>
          <w:b/>
          <w:bCs/>
          <w:color w:val="222222"/>
          <w:sz w:val="26"/>
          <w:szCs w:val="26"/>
          <w:shd w:val="clear" w:color="auto" w:fill="FFFFFF"/>
        </w:rPr>
        <w:t xml:space="preserve"> </w:t>
      </w:r>
      <w:r w:rsidR="00C779B8" w:rsidRPr="00F424DB">
        <w:rPr>
          <w:rFonts w:cstheme="minorHAnsi"/>
          <w:color w:val="222222"/>
          <w:sz w:val="26"/>
          <w:szCs w:val="26"/>
          <w:shd w:val="clear" w:color="auto" w:fill="FFFFFF"/>
        </w:rPr>
        <w:br/>
      </w:r>
      <w:proofErr w:type="gramStart"/>
      <w:r w:rsidR="00205EC6" w:rsidRPr="5D2ABCDD">
        <w:rPr>
          <w:color w:val="222222"/>
          <w:sz w:val="26"/>
          <w:szCs w:val="26"/>
          <w:shd w:val="clear" w:color="auto" w:fill="FFFFFF"/>
        </w:rPr>
        <w:t>2</w:t>
      </w:r>
      <w:r w:rsidR="00205EC6" w:rsidRPr="5D2ABCDD">
        <w:rPr>
          <w:color w:val="222222"/>
          <w:sz w:val="26"/>
          <w:szCs w:val="26"/>
          <w:shd w:val="clear" w:color="auto" w:fill="FFFFFF"/>
          <w:vertAlign w:val="superscript"/>
        </w:rPr>
        <w:t>nd</w:t>
      </w:r>
      <w:proofErr w:type="gramEnd"/>
      <w:r w:rsidR="00205EC6" w:rsidRPr="5D2ABCDD">
        <w:rPr>
          <w:color w:val="222222"/>
          <w:sz w:val="26"/>
          <w:szCs w:val="26"/>
          <w:shd w:val="clear" w:color="auto" w:fill="FFFFFF"/>
        </w:rPr>
        <w:t xml:space="preserve"> annual Connect E</w:t>
      </w:r>
      <w:r w:rsidR="00101CC2" w:rsidRPr="5D2ABCDD">
        <w:rPr>
          <w:color w:val="222222"/>
          <w:sz w:val="26"/>
          <w:szCs w:val="26"/>
          <w:shd w:val="clear" w:color="auto" w:fill="FFFFFF"/>
        </w:rPr>
        <w:t>vent w</w:t>
      </w:r>
      <w:r w:rsidR="00C718DE" w:rsidRPr="5D2ABCDD">
        <w:rPr>
          <w:color w:val="222222"/>
          <w:sz w:val="26"/>
          <w:szCs w:val="26"/>
          <w:shd w:val="clear" w:color="auto" w:fill="FFFFFF"/>
        </w:rPr>
        <w:t xml:space="preserve">ill be held on </w:t>
      </w:r>
      <w:r w:rsidR="00C779B8" w:rsidRPr="5D2ABCDD">
        <w:rPr>
          <w:color w:val="222222"/>
          <w:sz w:val="26"/>
          <w:szCs w:val="26"/>
          <w:shd w:val="clear" w:color="auto" w:fill="FFFFFF"/>
        </w:rPr>
        <w:t>Thurs</w:t>
      </w:r>
      <w:r w:rsidR="00C718DE" w:rsidRPr="5D2ABCDD">
        <w:rPr>
          <w:color w:val="222222"/>
          <w:sz w:val="26"/>
          <w:szCs w:val="26"/>
          <w:shd w:val="clear" w:color="auto" w:fill="FFFFFF"/>
        </w:rPr>
        <w:t>day</w:t>
      </w:r>
      <w:r w:rsidR="00101CC2" w:rsidRPr="5D2ABCDD">
        <w:rPr>
          <w:color w:val="222222"/>
          <w:sz w:val="26"/>
          <w:szCs w:val="26"/>
          <w:shd w:val="clear" w:color="auto" w:fill="FFFFFF"/>
        </w:rPr>
        <w:t xml:space="preserve"> 4/11/19 @ Educated Palate, </w:t>
      </w:r>
      <w:hyperlink r:id="rId6" w:history="1">
        <w:r w:rsidR="00101CC2" w:rsidRPr="5D2ABCDD">
          <w:rPr>
            <w:rStyle w:val="Hyperlink"/>
            <w:sz w:val="26"/>
            <w:szCs w:val="26"/>
            <w:shd w:val="clear" w:color="auto" w:fill="FFFFFF"/>
          </w:rPr>
          <w:t>Eventbri</w:t>
        </w:r>
        <w:r w:rsidR="00C779B8" w:rsidRPr="5D2ABCDD">
          <w:rPr>
            <w:rStyle w:val="Hyperlink"/>
            <w:sz w:val="26"/>
            <w:szCs w:val="26"/>
            <w:shd w:val="clear" w:color="auto" w:fill="FFFFFF"/>
          </w:rPr>
          <w:t>t</w:t>
        </w:r>
        <w:r w:rsidR="00101CC2" w:rsidRPr="5D2ABCDD">
          <w:rPr>
            <w:rStyle w:val="Hyperlink"/>
            <w:sz w:val="26"/>
            <w:szCs w:val="26"/>
            <w:shd w:val="clear" w:color="auto" w:fill="FFFFFF"/>
          </w:rPr>
          <w:t>e invitation</w:t>
        </w:r>
      </w:hyperlink>
      <w:r w:rsidR="00101CC2" w:rsidRPr="5D2ABCDD">
        <w:rPr>
          <w:color w:val="222222"/>
          <w:sz w:val="26"/>
          <w:szCs w:val="26"/>
          <w:shd w:val="clear" w:color="auto" w:fill="FFFFFF"/>
        </w:rPr>
        <w:t xml:space="preserve">. Please </w:t>
      </w:r>
      <w:r w:rsidR="00C779B8" w:rsidRPr="5D2ABCDD">
        <w:rPr>
          <w:color w:val="222222"/>
          <w:sz w:val="26"/>
          <w:szCs w:val="26"/>
          <w:shd w:val="clear" w:color="auto" w:fill="FFFFFF"/>
        </w:rPr>
        <w:t>encourage and invite all your employer partners to attend event; we will open nom</w:t>
      </w:r>
      <w:r w:rsidR="006C71C3" w:rsidRPr="5D2ABCDD">
        <w:rPr>
          <w:color w:val="222222"/>
          <w:sz w:val="26"/>
          <w:szCs w:val="26"/>
          <w:shd w:val="clear" w:color="auto" w:fill="FFFFFF"/>
        </w:rPr>
        <w:t>ination process for</w:t>
      </w:r>
      <w:r w:rsidR="00C779B8" w:rsidRPr="5D2ABCDD">
        <w:rPr>
          <w:color w:val="222222"/>
          <w:sz w:val="26"/>
          <w:szCs w:val="26"/>
          <w:shd w:val="clear" w:color="auto" w:fill="FFFFFF"/>
        </w:rPr>
        <w:t xml:space="preserve"> awards</w:t>
      </w:r>
      <w:r w:rsidR="006C71C3" w:rsidRPr="5D2ABCDD">
        <w:rPr>
          <w:color w:val="222222"/>
          <w:sz w:val="26"/>
          <w:szCs w:val="26"/>
          <w:shd w:val="clear" w:color="auto" w:fill="FFFFFF"/>
        </w:rPr>
        <w:t xml:space="preserve"> this week. P</w:t>
      </w:r>
      <w:r w:rsidR="00C779B8" w:rsidRPr="5D2ABCDD">
        <w:rPr>
          <w:color w:val="222222"/>
          <w:sz w:val="26"/>
          <w:szCs w:val="26"/>
          <w:shd w:val="clear" w:color="auto" w:fill="FFFFFF"/>
        </w:rPr>
        <w:t xml:space="preserve">revious recipients:  SF Fire </w:t>
      </w:r>
      <w:proofErr w:type="spellStart"/>
      <w:r w:rsidR="00C779B8" w:rsidRPr="5D2ABCDD">
        <w:rPr>
          <w:color w:val="222222"/>
          <w:sz w:val="26"/>
          <w:szCs w:val="26"/>
          <w:shd w:val="clear" w:color="auto" w:fill="FFFFFF"/>
        </w:rPr>
        <w:t>Dept</w:t>
      </w:r>
      <w:proofErr w:type="spellEnd"/>
      <w:r w:rsidR="00C779B8" w:rsidRPr="5D2ABCDD">
        <w:rPr>
          <w:color w:val="222222"/>
          <w:sz w:val="26"/>
          <w:szCs w:val="26"/>
          <w:shd w:val="clear" w:color="auto" w:fill="FFFFFF"/>
        </w:rPr>
        <w:t xml:space="preserve">, SFUSD, </w:t>
      </w:r>
      <w:r w:rsidR="00AA0120" w:rsidRPr="5D2ABCDD">
        <w:rPr>
          <w:color w:val="222222"/>
          <w:sz w:val="26"/>
          <w:szCs w:val="26"/>
          <w:shd w:val="clear" w:color="auto" w:fill="FFFFFF"/>
        </w:rPr>
        <w:t xml:space="preserve">&amp; </w:t>
      </w:r>
      <w:proofErr w:type="spellStart"/>
      <w:r w:rsidR="00C779B8" w:rsidRPr="5D2ABCDD">
        <w:rPr>
          <w:color w:val="222222"/>
          <w:sz w:val="26"/>
          <w:szCs w:val="26"/>
          <w:shd w:val="clear" w:color="auto" w:fill="FFFFFF"/>
        </w:rPr>
        <w:t>McCalls</w:t>
      </w:r>
      <w:proofErr w:type="spellEnd"/>
      <w:r w:rsidR="006C71C3" w:rsidRPr="5D2ABCDD">
        <w:rPr>
          <w:color w:val="222222"/>
          <w:sz w:val="26"/>
          <w:szCs w:val="26"/>
          <w:shd w:val="clear" w:color="auto" w:fill="FFFFFF"/>
        </w:rPr>
        <w:t xml:space="preserve"> Catering. A</w:t>
      </w:r>
      <w:r w:rsidR="00C779B8" w:rsidRPr="5D2ABCDD">
        <w:rPr>
          <w:color w:val="222222"/>
          <w:sz w:val="26"/>
          <w:szCs w:val="26"/>
          <w:shd w:val="clear" w:color="auto" w:fill="FFFFFF"/>
        </w:rPr>
        <w:t xml:space="preserve">ll other employers </w:t>
      </w:r>
      <w:r w:rsidR="006C71C3" w:rsidRPr="5D2ABCDD">
        <w:rPr>
          <w:color w:val="222222"/>
          <w:sz w:val="26"/>
          <w:szCs w:val="26"/>
          <w:shd w:val="clear" w:color="auto" w:fill="FFFFFF"/>
        </w:rPr>
        <w:t xml:space="preserve">nominated </w:t>
      </w:r>
      <w:proofErr w:type="gramStart"/>
      <w:r w:rsidR="00C779B8" w:rsidRPr="5D2ABCDD">
        <w:rPr>
          <w:color w:val="222222"/>
          <w:sz w:val="26"/>
          <w:szCs w:val="26"/>
          <w:shd w:val="clear" w:color="auto" w:fill="FFFFFF"/>
        </w:rPr>
        <w:t xml:space="preserve">will </w:t>
      </w:r>
      <w:r w:rsidR="006C71C3" w:rsidRPr="5D2ABCDD">
        <w:rPr>
          <w:color w:val="222222"/>
          <w:sz w:val="26"/>
          <w:szCs w:val="26"/>
          <w:shd w:val="clear" w:color="auto" w:fill="FFFFFF"/>
        </w:rPr>
        <w:t>be recognized</w:t>
      </w:r>
      <w:proofErr w:type="gramEnd"/>
      <w:r w:rsidR="006C71C3" w:rsidRPr="5D2ABCDD">
        <w:rPr>
          <w:color w:val="222222"/>
          <w:sz w:val="26"/>
          <w:szCs w:val="26"/>
          <w:shd w:val="clear" w:color="auto" w:fill="FFFFFF"/>
        </w:rPr>
        <w:t xml:space="preserve"> with a</w:t>
      </w:r>
      <w:r w:rsidR="00C779B8" w:rsidRPr="5D2ABCDD">
        <w:rPr>
          <w:color w:val="222222"/>
          <w:sz w:val="26"/>
          <w:szCs w:val="26"/>
          <w:shd w:val="clear" w:color="auto" w:fill="FFFFFF"/>
        </w:rPr>
        <w:t xml:space="preserve"> certificate. </w:t>
      </w:r>
      <w:r w:rsidR="006C71C3" w:rsidRPr="5D2ABCDD">
        <w:rPr>
          <w:color w:val="222222"/>
          <w:sz w:val="26"/>
          <w:szCs w:val="26"/>
          <w:shd w:val="clear" w:color="auto" w:fill="FFFFFF"/>
        </w:rPr>
        <w:t>John will send out the e</w:t>
      </w:r>
      <w:r w:rsidR="00C779B8" w:rsidRPr="5D2ABCDD">
        <w:rPr>
          <w:color w:val="222222"/>
          <w:sz w:val="26"/>
          <w:szCs w:val="26"/>
          <w:shd w:val="clear" w:color="auto" w:fill="FFFFFF"/>
        </w:rPr>
        <w:t xml:space="preserve">mail </w:t>
      </w:r>
      <w:r w:rsidR="00C77041" w:rsidRPr="5D2ABCDD">
        <w:rPr>
          <w:color w:val="222222"/>
          <w:sz w:val="26"/>
          <w:szCs w:val="26"/>
          <w:shd w:val="clear" w:color="auto" w:fill="FFFFFF"/>
        </w:rPr>
        <w:t>for nominations</w:t>
      </w:r>
      <w:r w:rsidR="00C779B8" w:rsidRPr="5D2ABCDD">
        <w:rPr>
          <w:color w:val="222222"/>
          <w:sz w:val="26"/>
          <w:szCs w:val="26"/>
          <w:shd w:val="clear" w:color="auto" w:fill="FFFFFF"/>
        </w:rPr>
        <w:t xml:space="preserve">.  </w:t>
      </w:r>
      <w:r w:rsidR="004120C9">
        <w:rPr>
          <w:rFonts w:cstheme="minorHAnsi"/>
          <w:color w:val="222222"/>
          <w:sz w:val="26"/>
          <w:szCs w:val="26"/>
          <w:shd w:val="clear" w:color="auto" w:fill="FFFFFF"/>
        </w:rPr>
        <w:br/>
      </w:r>
      <w:r w:rsidR="5D2ABCDD" w:rsidRPr="5D2ABCDD">
        <w:rPr>
          <w:rFonts w:ascii="Calibri" w:eastAsia="Calibri" w:hAnsi="Calibri" w:cs="Calibri"/>
          <w:sz w:val="24"/>
          <w:szCs w:val="24"/>
        </w:rPr>
        <w:t xml:space="preserve">Nominations </w:t>
      </w:r>
      <w:proofErr w:type="gramStart"/>
      <w:r w:rsidR="5D2ABCDD" w:rsidRPr="5D2ABCDD">
        <w:rPr>
          <w:rFonts w:ascii="Calibri" w:eastAsia="Calibri" w:hAnsi="Calibri" w:cs="Calibri"/>
          <w:sz w:val="24"/>
          <w:szCs w:val="24"/>
        </w:rPr>
        <w:t>must be sent</w:t>
      </w:r>
      <w:proofErr w:type="gramEnd"/>
      <w:r w:rsidR="5D2ABCDD" w:rsidRPr="5D2ABCDD">
        <w:rPr>
          <w:rFonts w:ascii="Calibri" w:eastAsia="Calibri" w:hAnsi="Calibri" w:cs="Calibri"/>
          <w:sz w:val="24"/>
          <w:szCs w:val="24"/>
        </w:rPr>
        <w:t xml:space="preserve"> via this </w:t>
      </w:r>
      <w:hyperlink r:id="rId7">
        <w:r w:rsidR="5D2ABCDD" w:rsidRPr="5D2ABCDD">
          <w:rPr>
            <w:rStyle w:val="Hyperlink"/>
            <w:rFonts w:ascii="Calibri" w:eastAsia="Calibri" w:hAnsi="Calibri" w:cs="Calibri"/>
            <w:sz w:val="24"/>
            <w:szCs w:val="24"/>
          </w:rPr>
          <w:t>google form</w:t>
        </w:r>
      </w:hyperlink>
      <w:r w:rsidR="5D2ABCDD" w:rsidRPr="5D2ABCDD">
        <w:rPr>
          <w:rFonts w:ascii="Calibri" w:eastAsia="Calibri" w:hAnsi="Calibri" w:cs="Calibri"/>
          <w:sz w:val="24"/>
          <w:szCs w:val="24"/>
        </w:rPr>
        <w:t xml:space="preserve"> to no later than March 11. </w:t>
      </w:r>
      <w:r w:rsidR="004120C9">
        <w:rPr>
          <w:rFonts w:cstheme="minorHAnsi"/>
          <w:color w:val="222222"/>
          <w:sz w:val="26"/>
          <w:szCs w:val="26"/>
          <w:shd w:val="clear" w:color="auto" w:fill="FFFFFF"/>
        </w:rPr>
        <w:br/>
      </w:r>
      <w:r w:rsidR="00C779B8" w:rsidRPr="5D2ABCDD">
        <w:rPr>
          <w:color w:val="222222"/>
          <w:sz w:val="26"/>
          <w:szCs w:val="26"/>
          <w:shd w:val="clear" w:color="auto" w:fill="FFFFFF"/>
        </w:rPr>
        <w:t>Looking for volunteers</w:t>
      </w:r>
      <w:r w:rsidR="006C71C3" w:rsidRPr="5D2ABCDD">
        <w:rPr>
          <w:color w:val="222222"/>
          <w:sz w:val="26"/>
          <w:szCs w:val="26"/>
          <w:shd w:val="clear" w:color="auto" w:fill="FFFFFF"/>
        </w:rPr>
        <w:t xml:space="preserve"> to join</w:t>
      </w:r>
      <w:r w:rsidR="00C779B8" w:rsidRPr="5D2ABCDD">
        <w:rPr>
          <w:color w:val="222222"/>
          <w:sz w:val="26"/>
          <w:szCs w:val="26"/>
          <w:shd w:val="clear" w:color="auto" w:fill="FFFFFF"/>
        </w:rPr>
        <w:t xml:space="preserve"> committee to select award winners</w:t>
      </w:r>
      <w:r w:rsidR="001E39B7" w:rsidRPr="5D2ABCDD">
        <w:rPr>
          <w:color w:val="222222"/>
          <w:sz w:val="26"/>
          <w:szCs w:val="26"/>
          <w:shd w:val="clear" w:color="auto" w:fill="FFFFFF"/>
        </w:rPr>
        <w:t xml:space="preserve">. Committee members: John, </w:t>
      </w:r>
      <w:r w:rsidR="00C779B8" w:rsidRPr="5D2ABCDD">
        <w:rPr>
          <w:color w:val="222222"/>
          <w:sz w:val="26"/>
          <w:szCs w:val="26"/>
          <w:shd w:val="clear" w:color="auto" w:fill="FFFFFF"/>
        </w:rPr>
        <w:t>Kathleen</w:t>
      </w:r>
      <w:r w:rsidR="001E39B7" w:rsidRPr="5D2ABCDD">
        <w:rPr>
          <w:color w:val="222222"/>
          <w:sz w:val="26"/>
          <w:szCs w:val="26"/>
          <w:shd w:val="clear" w:color="auto" w:fill="FFFFFF"/>
        </w:rPr>
        <w:t xml:space="preserve">, and Theresa. </w:t>
      </w:r>
      <w:r w:rsidR="00C779B8" w:rsidRPr="5D2ABCDD">
        <w:rPr>
          <w:color w:val="222222"/>
          <w:sz w:val="26"/>
          <w:szCs w:val="26"/>
          <w:shd w:val="clear" w:color="auto" w:fill="FFFFFF"/>
        </w:rPr>
        <w:t>Steven volunteered</w:t>
      </w:r>
      <w:r w:rsidR="001E39B7" w:rsidRPr="5D2ABCDD">
        <w:rPr>
          <w:color w:val="222222"/>
          <w:sz w:val="26"/>
          <w:szCs w:val="26"/>
          <w:shd w:val="clear" w:color="auto" w:fill="FFFFFF"/>
        </w:rPr>
        <w:t xml:space="preserve"> to be part of the </w:t>
      </w:r>
      <w:r w:rsidR="001E39B7" w:rsidRPr="5D2ABCDD">
        <w:rPr>
          <w:color w:val="222222"/>
          <w:sz w:val="26"/>
          <w:szCs w:val="26"/>
          <w:shd w:val="clear" w:color="auto" w:fill="FFFFFF"/>
        </w:rPr>
        <w:lastRenderedPageBreak/>
        <w:t xml:space="preserve">committee. Please contact </w:t>
      </w:r>
      <w:r w:rsidR="00C779B8" w:rsidRPr="5D2ABCDD">
        <w:rPr>
          <w:color w:val="222222"/>
          <w:sz w:val="26"/>
          <w:szCs w:val="26"/>
          <w:shd w:val="clear" w:color="auto" w:fill="FFFFFF"/>
        </w:rPr>
        <w:t xml:space="preserve">John </w:t>
      </w:r>
      <w:r w:rsidR="001E39B7" w:rsidRPr="5D2ABCDD">
        <w:rPr>
          <w:color w:val="222222"/>
          <w:sz w:val="26"/>
          <w:szCs w:val="26"/>
          <w:shd w:val="clear" w:color="auto" w:fill="FFFFFF"/>
        </w:rPr>
        <w:t xml:space="preserve">to join committee. John </w:t>
      </w:r>
      <w:r w:rsidR="00C779B8" w:rsidRPr="5D2ABCDD">
        <w:rPr>
          <w:color w:val="222222"/>
          <w:sz w:val="26"/>
          <w:szCs w:val="26"/>
          <w:shd w:val="clear" w:color="auto" w:fill="FFFFFF"/>
        </w:rPr>
        <w:t xml:space="preserve">will </w:t>
      </w:r>
      <w:r w:rsidR="001E39B7" w:rsidRPr="5D2ABCDD">
        <w:rPr>
          <w:color w:val="222222"/>
          <w:sz w:val="26"/>
          <w:szCs w:val="26"/>
          <w:shd w:val="clear" w:color="auto" w:fill="FFFFFF"/>
        </w:rPr>
        <w:t>email the CCSF Connect invitation</w:t>
      </w:r>
      <w:r w:rsidR="00C779B8" w:rsidRPr="5D2ABCDD">
        <w:rPr>
          <w:color w:val="222222"/>
          <w:sz w:val="26"/>
          <w:szCs w:val="26"/>
          <w:shd w:val="clear" w:color="auto" w:fill="FFFFFF"/>
        </w:rPr>
        <w:t xml:space="preserve"> to email</w:t>
      </w:r>
      <w:r w:rsidR="001E39B7" w:rsidRPr="5D2ABCDD">
        <w:rPr>
          <w:color w:val="222222"/>
          <w:sz w:val="26"/>
          <w:szCs w:val="26"/>
          <w:shd w:val="clear" w:color="auto" w:fill="FFFFFF"/>
        </w:rPr>
        <w:t>/share with</w:t>
      </w:r>
      <w:r w:rsidR="00C779B8" w:rsidRPr="5D2ABCDD">
        <w:rPr>
          <w:color w:val="222222"/>
          <w:sz w:val="26"/>
          <w:szCs w:val="26"/>
          <w:shd w:val="clear" w:color="auto" w:fill="FFFFFF"/>
        </w:rPr>
        <w:t xml:space="preserve"> employers.</w:t>
      </w:r>
    </w:p>
    <w:p w14:paraId="2D514132" w14:textId="404B1213" w:rsidR="00C779B8" w:rsidRPr="00422BF6" w:rsidRDefault="00422BF6" w:rsidP="5D2ABCDD">
      <w:pPr>
        <w:ind w:left="720"/>
        <w:rPr>
          <w:sz w:val="26"/>
          <w:szCs w:val="26"/>
        </w:rPr>
      </w:pPr>
      <w:r w:rsidRPr="5D2ABCDD">
        <w:rPr>
          <w:color w:val="222222"/>
          <w:sz w:val="26"/>
          <w:szCs w:val="26"/>
          <w:shd w:val="clear" w:color="auto" w:fill="FFFFFF"/>
        </w:rPr>
        <w:t>Suggestion</w:t>
      </w:r>
      <w:r w:rsidR="001E39B7" w:rsidRPr="5D2ABCDD">
        <w:rPr>
          <w:color w:val="222222"/>
          <w:sz w:val="26"/>
          <w:szCs w:val="26"/>
          <w:shd w:val="clear" w:color="auto" w:fill="FFFFFF"/>
        </w:rPr>
        <w:t>:</w:t>
      </w:r>
      <w:r w:rsidR="00C779B8" w:rsidRPr="5D2ABCDD">
        <w:rPr>
          <w:color w:val="222222"/>
          <w:sz w:val="26"/>
          <w:szCs w:val="26"/>
          <w:shd w:val="clear" w:color="auto" w:fill="FFFFFF"/>
        </w:rPr>
        <w:t xml:space="preserve">  </w:t>
      </w:r>
      <w:r w:rsidR="001E39B7" w:rsidRPr="5D2ABCDD">
        <w:rPr>
          <w:color w:val="222222"/>
          <w:sz w:val="26"/>
          <w:szCs w:val="26"/>
          <w:shd w:val="clear" w:color="auto" w:fill="FFFFFF"/>
        </w:rPr>
        <w:t>Think of 10-15</w:t>
      </w:r>
      <w:r w:rsidR="00C779B8" w:rsidRPr="5D2ABCDD">
        <w:rPr>
          <w:color w:val="222222"/>
          <w:sz w:val="26"/>
          <w:szCs w:val="26"/>
          <w:shd w:val="clear" w:color="auto" w:fill="FFFFFF"/>
        </w:rPr>
        <w:t xml:space="preserve"> employers </w:t>
      </w:r>
      <w:r w:rsidR="001E39B7" w:rsidRPr="5D2ABCDD">
        <w:rPr>
          <w:color w:val="222222"/>
          <w:sz w:val="26"/>
          <w:szCs w:val="26"/>
          <w:shd w:val="clear" w:color="auto" w:fill="FFFFFF"/>
        </w:rPr>
        <w:t xml:space="preserve">to </w:t>
      </w:r>
      <w:r w:rsidR="00C779B8" w:rsidRPr="5D2ABCDD">
        <w:rPr>
          <w:color w:val="222222"/>
          <w:sz w:val="26"/>
          <w:szCs w:val="26"/>
          <w:shd w:val="clear" w:color="auto" w:fill="FFFFFF"/>
        </w:rPr>
        <w:t xml:space="preserve">invite. </w:t>
      </w:r>
      <w:proofErr w:type="gramStart"/>
      <w:r w:rsidR="001E39B7" w:rsidRPr="5D2ABCDD">
        <w:rPr>
          <w:color w:val="222222"/>
          <w:sz w:val="26"/>
          <w:szCs w:val="26"/>
          <w:shd w:val="clear" w:color="auto" w:fill="FFFFFF"/>
        </w:rPr>
        <w:t>i.e</w:t>
      </w:r>
      <w:proofErr w:type="gramEnd"/>
      <w:r w:rsidR="001E39B7" w:rsidRPr="5D2ABCDD">
        <w:rPr>
          <w:color w:val="222222"/>
          <w:sz w:val="26"/>
          <w:szCs w:val="26"/>
          <w:shd w:val="clear" w:color="auto" w:fill="FFFFFF"/>
        </w:rPr>
        <w:t xml:space="preserve">. </w:t>
      </w:r>
      <w:r w:rsidR="00C779B8" w:rsidRPr="5D2ABCDD">
        <w:rPr>
          <w:color w:val="222222"/>
          <w:sz w:val="26"/>
          <w:szCs w:val="26"/>
          <w:shd w:val="clear" w:color="auto" w:fill="FFFFFF"/>
        </w:rPr>
        <w:t xml:space="preserve">Lorna has 16 employers and she will send to all. </w:t>
      </w:r>
      <w:r w:rsidRPr="5D2ABCDD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5D2ABCDD">
        <w:rPr>
          <w:color w:val="222222"/>
          <w:sz w:val="26"/>
          <w:szCs w:val="26"/>
          <w:shd w:val="clear" w:color="auto" w:fill="FFFFFF"/>
        </w:rPr>
        <w:t>G</w:t>
      </w:r>
      <w:r w:rsidR="00C779B8" w:rsidRPr="5D2ABCDD">
        <w:rPr>
          <w:color w:val="222222"/>
          <w:sz w:val="26"/>
          <w:szCs w:val="26"/>
          <w:shd w:val="clear" w:color="auto" w:fill="FFFFFF"/>
        </w:rPr>
        <w:t>ohar</w:t>
      </w:r>
      <w:proofErr w:type="spellEnd"/>
      <w:r w:rsidRPr="5D2ABCDD">
        <w:rPr>
          <w:color w:val="222222"/>
          <w:sz w:val="26"/>
          <w:szCs w:val="26"/>
          <w:shd w:val="clear" w:color="auto" w:fill="FFFFFF"/>
        </w:rPr>
        <w:t xml:space="preserve"> has 14 employers</w:t>
      </w:r>
      <w:r w:rsidR="00C779B8" w:rsidRPr="5D2ABCDD">
        <w:rPr>
          <w:color w:val="222222"/>
          <w:sz w:val="26"/>
          <w:szCs w:val="26"/>
          <w:shd w:val="clear" w:color="auto" w:fill="FFFFFF"/>
        </w:rPr>
        <w:t xml:space="preserve"> </w:t>
      </w:r>
      <w:r w:rsidRPr="5D2ABCDD">
        <w:rPr>
          <w:color w:val="222222"/>
          <w:sz w:val="26"/>
          <w:szCs w:val="26"/>
          <w:shd w:val="clear" w:color="auto" w:fill="FFFFFF"/>
        </w:rPr>
        <w:t xml:space="preserve">to invite. </w:t>
      </w:r>
    </w:p>
    <w:p w14:paraId="1CABE2A1" w14:textId="6437FAC3" w:rsidR="00C779B8" w:rsidRPr="00422BF6" w:rsidRDefault="00413A86" w:rsidP="5D2ABCDD">
      <w:pPr>
        <w:ind w:left="720"/>
        <w:rPr>
          <w:sz w:val="26"/>
          <w:szCs w:val="26"/>
        </w:rPr>
      </w:pPr>
      <w:hyperlink r:id="rId8">
        <w:r w:rsidR="5D2ABCDD" w:rsidRPr="5D2ABCDD">
          <w:rPr>
            <w:rStyle w:val="Hyperlink"/>
            <w:b/>
            <w:bCs/>
            <w:sz w:val="26"/>
            <w:szCs w:val="26"/>
          </w:rPr>
          <w:t>Total Internship Management (TIM) Workshop for Employers</w:t>
        </w:r>
        <w:r w:rsidR="00422BF6">
          <w:br/>
        </w:r>
      </w:hyperlink>
      <w:proofErr w:type="gramStart"/>
      <w:r w:rsidR="5D2ABCDD" w:rsidRPr="5D2ABCDD">
        <w:rPr>
          <w:sz w:val="26"/>
          <w:szCs w:val="26"/>
        </w:rPr>
        <w:t>All</w:t>
      </w:r>
      <w:proofErr w:type="gramEnd"/>
      <w:r w:rsidR="5D2ABCDD" w:rsidRPr="5D2ABCDD">
        <w:rPr>
          <w:sz w:val="26"/>
          <w:szCs w:val="26"/>
        </w:rPr>
        <w:t xml:space="preserve"> day workshop will be held on April 5</w:t>
      </w:r>
      <w:r w:rsidR="5D2ABCDD" w:rsidRPr="5D2ABCDD">
        <w:rPr>
          <w:sz w:val="26"/>
          <w:szCs w:val="26"/>
          <w:vertAlign w:val="superscript"/>
        </w:rPr>
        <w:t>th</w:t>
      </w:r>
      <w:r w:rsidR="5D2ABCDD" w:rsidRPr="5D2ABCDD">
        <w:rPr>
          <w:sz w:val="26"/>
          <w:szCs w:val="26"/>
        </w:rPr>
        <w:t xml:space="preserve"> at CHNB – great for employers who are new to running an internship program. Presented by Dr. Robert </w:t>
      </w:r>
      <w:proofErr w:type="spellStart"/>
      <w:r w:rsidR="5D2ABCDD" w:rsidRPr="5D2ABCDD">
        <w:rPr>
          <w:sz w:val="26"/>
          <w:szCs w:val="26"/>
        </w:rPr>
        <w:t>Shindell</w:t>
      </w:r>
      <w:proofErr w:type="spellEnd"/>
      <w:r w:rsidR="5D2ABCDD" w:rsidRPr="5D2ABCDD">
        <w:rPr>
          <w:sz w:val="26"/>
          <w:szCs w:val="26"/>
        </w:rPr>
        <w:t xml:space="preserve">, he presents this workshop throughout the country. Co-sponsored by SF Chamber of Commerce, SHRM, </w:t>
      </w:r>
      <w:proofErr w:type="gramStart"/>
      <w:r w:rsidR="5D2ABCDD" w:rsidRPr="5D2ABCDD">
        <w:rPr>
          <w:sz w:val="26"/>
          <w:szCs w:val="26"/>
        </w:rPr>
        <w:t>CSLD</w:t>
      </w:r>
      <w:proofErr w:type="gramEnd"/>
      <w:r w:rsidR="5D2ABCDD" w:rsidRPr="5D2ABCDD">
        <w:rPr>
          <w:sz w:val="26"/>
          <w:szCs w:val="26"/>
        </w:rPr>
        <w:t xml:space="preserve">.  Total Internship Management book will be included with registration.  CWEE office will send you postcards, please share with your employers or share information to employers via email. </w:t>
      </w:r>
      <w:r w:rsidR="00422BF6">
        <w:br/>
      </w:r>
    </w:p>
    <w:p w14:paraId="3DCF76C6" w14:textId="00D49938" w:rsidR="00C779B8" w:rsidRPr="00DF6FBE" w:rsidRDefault="00413A86" w:rsidP="5D2ABCDD">
      <w:pPr>
        <w:pStyle w:val="ListParagraph"/>
        <w:numPr>
          <w:ilvl w:val="0"/>
          <w:numId w:val="12"/>
        </w:numPr>
        <w:rPr>
          <w:sz w:val="26"/>
          <w:szCs w:val="26"/>
        </w:rPr>
      </w:pPr>
      <w:hyperlink r:id="rId9" w:history="1">
        <w:r w:rsidR="00C779B8" w:rsidRPr="00570158">
          <w:rPr>
            <w:rStyle w:val="Hyperlink"/>
            <w:b/>
            <w:bCs/>
            <w:sz w:val="26"/>
            <w:szCs w:val="26"/>
          </w:rPr>
          <w:t>Career Services Guide</w:t>
        </w:r>
      </w:hyperlink>
      <w:r w:rsidR="00C779B8" w:rsidRPr="5D2ABCDD">
        <w:rPr>
          <w:sz w:val="26"/>
          <w:szCs w:val="26"/>
        </w:rPr>
        <w:t xml:space="preserve"> </w:t>
      </w:r>
      <w:r w:rsidR="00205EC6">
        <w:rPr>
          <w:rFonts w:cstheme="minorHAnsi"/>
          <w:sz w:val="26"/>
          <w:szCs w:val="26"/>
        </w:rPr>
        <w:br/>
      </w:r>
      <w:r w:rsidR="00205EC6" w:rsidRPr="5D2ABCDD">
        <w:rPr>
          <w:sz w:val="26"/>
          <w:szCs w:val="26"/>
        </w:rPr>
        <w:t xml:space="preserve">Career Services Guide </w:t>
      </w:r>
      <w:r w:rsidR="00C779B8" w:rsidRPr="5D2ABCDD">
        <w:rPr>
          <w:sz w:val="26"/>
          <w:szCs w:val="26"/>
        </w:rPr>
        <w:t xml:space="preserve">was distributed. </w:t>
      </w:r>
      <w:r w:rsidR="00205EC6" w:rsidRPr="5D2ABCDD">
        <w:rPr>
          <w:sz w:val="26"/>
          <w:szCs w:val="26"/>
        </w:rPr>
        <w:t xml:space="preserve">Email </w:t>
      </w:r>
      <w:hyperlink r:id="rId10" w:history="1">
        <w:r w:rsidR="00205EC6" w:rsidRPr="5D2ABCDD">
          <w:rPr>
            <w:rStyle w:val="Hyperlink"/>
            <w:sz w:val="26"/>
            <w:szCs w:val="26"/>
          </w:rPr>
          <w:t>jhadden@ccsf.edu</w:t>
        </w:r>
      </w:hyperlink>
      <w:r w:rsidR="00205EC6" w:rsidRPr="5D2ABCDD">
        <w:rPr>
          <w:sz w:val="26"/>
          <w:szCs w:val="26"/>
        </w:rPr>
        <w:t xml:space="preserve"> </w:t>
      </w:r>
      <w:r w:rsidR="00C779B8" w:rsidRPr="5D2ABCDD">
        <w:rPr>
          <w:sz w:val="26"/>
          <w:szCs w:val="26"/>
        </w:rPr>
        <w:t xml:space="preserve">for </w:t>
      </w:r>
      <w:r w:rsidR="00205EC6" w:rsidRPr="5D2ABCDD">
        <w:rPr>
          <w:sz w:val="26"/>
          <w:szCs w:val="26"/>
        </w:rPr>
        <w:t>additional</w:t>
      </w:r>
      <w:r w:rsidR="00C779B8" w:rsidRPr="5D2ABCDD">
        <w:rPr>
          <w:sz w:val="26"/>
          <w:szCs w:val="26"/>
        </w:rPr>
        <w:t xml:space="preserve"> copies. This guide is an overview of career services avail</w:t>
      </w:r>
      <w:r w:rsidR="00C43048" w:rsidRPr="5D2ABCDD">
        <w:rPr>
          <w:sz w:val="26"/>
          <w:szCs w:val="26"/>
        </w:rPr>
        <w:t>able</w:t>
      </w:r>
      <w:r w:rsidR="00C779B8" w:rsidRPr="5D2ABCDD">
        <w:rPr>
          <w:sz w:val="26"/>
          <w:szCs w:val="26"/>
        </w:rPr>
        <w:t xml:space="preserve"> at</w:t>
      </w:r>
      <w:r w:rsidR="00C43048" w:rsidRPr="5D2ABCDD">
        <w:rPr>
          <w:sz w:val="26"/>
          <w:szCs w:val="26"/>
        </w:rPr>
        <w:t xml:space="preserve"> the</w:t>
      </w:r>
      <w:r w:rsidR="00E549E5" w:rsidRPr="5D2ABCDD">
        <w:rPr>
          <w:sz w:val="26"/>
          <w:szCs w:val="26"/>
        </w:rPr>
        <w:t xml:space="preserve"> college. Inside of the guide </w:t>
      </w:r>
      <w:r w:rsidR="00C779B8" w:rsidRPr="5D2ABCDD">
        <w:rPr>
          <w:sz w:val="26"/>
          <w:szCs w:val="26"/>
        </w:rPr>
        <w:t xml:space="preserve">makes a </w:t>
      </w:r>
      <w:r w:rsidR="00DF6FBE" w:rsidRPr="5D2ABCDD">
        <w:rPr>
          <w:sz w:val="26"/>
          <w:szCs w:val="26"/>
        </w:rPr>
        <w:t>great</w:t>
      </w:r>
      <w:r w:rsidR="00C779B8" w:rsidRPr="5D2ABCDD">
        <w:rPr>
          <w:sz w:val="26"/>
          <w:szCs w:val="26"/>
        </w:rPr>
        <w:t xml:space="preserve"> poster to hang in </w:t>
      </w:r>
      <w:r w:rsidR="004120C9" w:rsidRPr="5D2ABCDD">
        <w:rPr>
          <w:sz w:val="26"/>
          <w:szCs w:val="26"/>
        </w:rPr>
        <w:t>your</w:t>
      </w:r>
      <w:r w:rsidR="00E549E5" w:rsidRPr="5D2ABCDD">
        <w:rPr>
          <w:sz w:val="26"/>
          <w:szCs w:val="26"/>
        </w:rPr>
        <w:t xml:space="preserve"> </w:t>
      </w:r>
      <w:r w:rsidR="00C779B8" w:rsidRPr="5D2ABCDD">
        <w:rPr>
          <w:sz w:val="26"/>
          <w:szCs w:val="26"/>
        </w:rPr>
        <w:t>office</w:t>
      </w:r>
      <w:r w:rsidR="004120C9" w:rsidRPr="5D2ABCDD">
        <w:rPr>
          <w:sz w:val="26"/>
          <w:szCs w:val="26"/>
        </w:rPr>
        <w:t xml:space="preserve"> or department</w:t>
      </w:r>
      <w:r w:rsidR="00C779B8" w:rsidRPr="5D2ABCDD">
        <w:rPr>
          <w:sz w:val="26"/>
          <w:szCs w:val="26"/>
        </w:rPr>
        <w:t xml:space="preserve"> to share </w:t>
      </w:r>
      <w:r w:rsidR="002C0892" w:rsidRPr="5D2ABCDD">
        <w:rPr>
          <w:sz w:val="26"/>
          <w:szCs w:val="26"/>
        </w:rPr>
        <w:t xml:space="preserve">the college’s </w:t>
      </w:r>
      <w:r w:rsidR="00C779B8" w:rsidRPr="5D2ABCDD">
        <w:rPr>
          <w:sz w:val="26"/>
          <w:szCs w:val="26"/>
        </w:rPr>
        <w:t>career opportunities. Back</w:t>
      </w:r>
      <w:r w:rsidR="00DF6FBE" w:rsidRPr="5D2ABCDD">
        <w:rPr>
          <w:sz w:val="26"/>
          <w:szCs w:val="26"/>
        </w:rPr>
        <w:t xml:space="preserve"> of the guide lists</w:t>
      </w:r>
      <w:r w:rsidR="00C779B8" w:rsidRPr="5D2ABCDD">
        <w:rPr>
          <w:sz w:val="26"/>
          <w:szCs w:val="26"/>
        </w:rPr>
        <w:t xml:space="preserve"> phone #’s for key o</w:t>
      </w:r>
      <w:r w:rsidR="00DF6FBE" w:rsidRPr="5D2ABCDD">
        <w:rPr>
          <w:sz w:val="26"/>
          <w:szCs w:val="26"/>
        </w:rPr>
        <w:t xml:space="preserve">ffices </w:t>
      </w:r>
      <w:r w:rsidR="004120C9" w:rsidRPr="5D2ABCDD">
        <w:rPr>
          <w:sz w:val="26"/>
          <w:szCs w:val="26"/>
        </w:rPr>
        <w:t>that</w:t>
      </w:r>
      <w:r w:rsidR="00DF6FBE" w:rsidRPr="5D2ABCDD">
        <w:rPr>
          <w:sz w:val="26"/>
          <w:szCs w:val="26"/>
        </w:rPr>
        <w:t xml:space="preserve"> provide counseling i</w:t>
      </w:r>
      <w:r w:rsidR="00C779B8" w:rsidRPr="5D2ABCDD">
        <w:rPr>
          <w:sz w:val="26"/>
          <w:szCs w:val="26"/>
        </w:rPr>
        <w:t xml:space="preserve">ncluding </w:t>
      </w:r>
      <w:r w:rsidR="00DF6FBE" w:rsidRPr="5D2ABCDD">
        <w:rPr>
          <w:sz w:val="26"/>
          <w:szCs w:val="26"/>
        </w:rPr>
        <w:t xml:space="preserve">our </w:t>
      </w:r>
      <w:r w:rsidR="00C779B8" w:rsidRPr="5D2ABCDD">
        <w:rPr>
          <w:sz w:val="26"/>
          <w:szCs w:val="26"/>
        </w:rPr>
        <w:t>ETS and social media info. Digital</w:t>
      </w:r>
      <w:r w:rsidR="00CC11D9" w:rsidRPr="5D2ABCDD">
        <w:rPr>
          <w:sz w:val="26"/>
          <w:szCs w:val="26"/>
        </w:rPr>
        <w:t xml:space="preserve"> version available for download</w:t>
      </w:r>
      <w:r w:rsidR="00EB7F88" w:rsidRPr="5D2ABCDD">
        <w:rPr>
          <w:sz w:val="26"/>
          <w:szCs w:val="26"/>
        </w:rPr>
        <w:t xml:space="preserve"> on </w:t>
      </w:r>
      <w:hyperlink r:id="rId11" w:history="1">
        <w:r w:rsidR="00EB7F88" w:rsidRPr="5D2ABCDD">
          <w:rPr>
            <w:rStyle w:val="Hyperlink"/>
            <w:sz w:val="26"/>
            <w:szCs w:val="26"/>
          </w:rPr>
          <w:t>Career Services</w:t>
        </w:r>
      </w:hyperlink>
      <w:r w:rsidR="00EB7F88" w:rsidRPr="5D2ABCDD">
        <w:rPr>
          <w:sz w:val="26"/>
          <w:szCs w:val="26"/>
        </w:rPr>
        <w:t xml:space="preserve"> page (#11 bullet point in CS guide). </w:t>
      </w:r>
    </w:p>
    <w:p w14:paraId="5524C072" w14:textId="070B62E3" w:rsidR="00333856" w:rsidRDefault="00413A86" w:rsidP="00333856">
      <w:pPr>
        <w:ind w:left="720"/>
        <w:rPr>
          <w:rFonts w:cstheme="minorHAnsi"/>
          <w:sz w:val="26"/>
          <w:szCs w:val="26"/>
        </w:rPr>
      </w:pPr>
      <w:hyperlink r:id="rId12" w:history="1">
        <w:r w:rsidR="0015025A">
          <w:rPr>
            <w:rStyle w:val="Hyperlink"/>
            <w:rFonts w:cstheme="minorHAnsi"/>
            <w:sz w:val="26"/>
            <w:szCs w:val="26"/>
          </w:rPr>
          <w:t>Career Education home</w:t>
        </w:r>
        <w:r w:rsidR="00CC11D9" w:rsidRPr="00333856">
          <w:rPr>
            <w:rStyle w:val="Hyperlink"/>
            <w:rFonts w:cstheme="minorHAnsi"/>
            <w:sz w:val="26"/>
            <w:szCs w:val="26"/>
          </w:rPr>
          <w:t>page</w:t>
        </w:r>
      </w:hyperlink>
      <w:r w:rsidR="00333856">
        <w:rPr>
          <w:rFonts w:cstheme="minorHAnsi"/>
          <w:sz w:val="26"/>
          <w:szCs w:val="26"/>
        </w:rPr>
        <w:t xml:space="preserve"> </w:t>
      </w:r>
      <w:proofErr w:type="gramStart"/>
      <w:r w:rsidR="00333856">
        <w:rPr>
          <w:rFonts w:cstheme="minorHAnsi"/>
          <w:sz w:val="26"/>
          <w:szCs w:val="26"/>
        </w:rPr>
        <w:t>has been updated</w:t>
      </w:r>
      <w:proofErr w:type="gramEnd"/>
      <w:r w:rsidR="00333856">
        <w:rPr>
          <w:rFonts w:cstheme="minorHAnsi"/>
          <w:sz w:val="26"/>
          <w:szCs w:val="26"/>
        </w:rPr>
        <w:t>.</w:t>
      </w:r>
      <w:r w:rsidR="00CC11D9">
        <w:rPr>
          <w:rFonts w:cstheme="minorHAnsi"/>
          <w:sz w:val="26"/>
          <w:szCs w:val="26"/>
        </w:rPr>
        <w:t xml:space="preserve"> </w:t>
      </w:r>
    </w:p>
    <w:p w14:paraId="38BACF33" w14:textId="5BD37913" w:rsidR="00350CE7" w:rsidRPr="00C779B8" w:rsidRDefault="00413A86" w:rsidP="00DA55DE">
      <w:pPr>
        <w:ind w:left="720"/>
        <w:rPr>
          <w:rFonts w:cstheme="minorHAnsi"/>
          <w:sz w:val="26"/>
          <w:szCs w:val="26"/>
        </w:rPr>
      </w:pPr>
      <w:hyperlink r:id="rId13" w:history="1">
        <w:r w:rsidR="00CC11D9" w:rsidRPr="0015025A">
          <w:rPr>
            <w:rStyle w:val="Hyperlink"/>
            <w:rFonts w:cstheme="minorHAnsi"/>
            <w:sz w:val="26"/>
            <w:szCs w:val="26"/>
          </w:rPr>
          <w:t xml:space="preserve">Earn and </w:t>
        </w:r>
        <w:proofErr w:type="gramStart"/>
        <w:r w:rsidR="00CC11D9" w:rsidRPr="0015025A">
          <w:rPr>
            <w:rStyle w:val="Hyperlink"/>
            <w:rFonts w:cstheme="minorHAnsi"/>
            <w:sz w:val="26"/>
            <w:szCs w:val="26"/>
          </w:rPr>
          <w:t>Learn</w:t>
        </w:r>
        <w:proofErr w:type="gramEnd"/>
      </w:hyperlink>
      <w:r w:rsidR="00CC11D9">
        <w:rPr>
          <w:rFonts w:cstheme="minorHAnsi"/>
          <w:sz w:val="26"/>
          <w:szCs w:val="26"/>
        </w:rPr>
        <w:t xml:space="preserve"> </w:t>
      </w:r>
      <w:r w:rsidR="00CF481E">
        <w:rPr>
          <w:rFonts w:cstheme="minorHAnsi"/>
          <w:sz w:val="26"/>
          <w:szCs w:val="26"/>
        </w:rPr>
        <w:t xml:space="preserve">page </w:t>
      </w:r>
      <w:r w:rsidR="0040200A">
        <w:rPr>
          <w:rFonts w:cstheme="minorHAnsi"/>
          <w:sz w:val="26"/>
          <w:szCs w:val="26"/>
        </w:rPr>
        <w:t xml:space="preserve">provides </w:t>
      </w:r>
      <w:r w:rsidR="00CC11D9">
        <w:rPr>
          <w:rFonts w:cstheme="minorHAnsi"/>
          <w:sz w:val="26"/>
          <w:szCs w:val="26"/>
        </w:rPr>
        <w:t>work experience</w:t>
      </w:r>
      <w:r w:rsidR="00350CE7">
        <w:rPr>
          <w:rFonts w:cstheme="minorHAnsi"/>
          <w:sz w:val="26"/>
          <w:szCs w:val="26"/>
        </w:rPr>
        <w:t xml:space="preserve"> </w:t>
      </w:r>
      <w:r w:rsidR="0040200A">
        <w:rPr>
          <w:rFonts w:cstheme="minorHAnsi"/>
          <w:sz w:val="26"/>
          <w:szCs w:val="26"/>
        </w:rPr>
        <w:t xml:space="preserve">info </w:t>
      </w:r>
      <w:r w:rsidR="00CF481E">
        <w:rPr>
          <w:rFonts w:cstheme="minorHAnsi"/>
          <w:sz w:val="26"/>
          <w:szCs w:val="26"/>
        </w:rPr>
        <w:t>and orientation dates.</w:t>
      </w:r>
      <w:r w:rsidR="00CF481E">
        <w:rPr>
          <w:rFonts w:cstheme="minorHAnsi"/>
          <w:sz w:val="26"/>
          <w:szCs w:val="26"/>
        </w:rPr>
        <w:br/>
      </w:r>
      <w:hyperlink r:id="rId14" w:history="1">
        <w:r w:rsidR="00CF481E" w:rsidRPr="00CF481E">
          <w:rPr>
            <w:rStyle w:val="Hyperlink"/>
            <w:rFonts w:cstheme="minorHAnsi"/>
            <w:sz w:val="26"/>
            <w:szCs w:val="26"/>
          </w:rPr>
          <w:t xml:space="preserve">For </w:t>
        </w:r>
        <w:r w:rsidR="00693550" w:rsidRPr="00CF481E">
          <w:rPr>
            <w:rStyle w:val="Hyperlink"/>
            <w:rFonts w:cstheme="minorHAnsi"/>
            <w:sz w:val="26"/>
            <w:szCs w:val="26"/>
          </w:rPr>
          <w:t>P</w:t>
        </w:r>
        <w:r w:rsidR="00350CE7" w:rsidRPr="00CF481E">
          <w:rPr>
            <w:rStyle w:val="Hyperlink"/>
            <w:rFonts w:cstheme="minorHAnsi"/>
            <w:sz w:val="26"/>
            <w:szCs w:val="26"/>
          </w:rPr>
          <w:t>artners</w:t>
        </w:r>
      </w:hyperlink>
      <w:r w:rsidR="00350CE7">
        <w:rPr>
          <w:rFonts w:cstheme="minorHAnsi"/>
          <w:sz w:val="26"/>
          <w:szCs w:val="26"/>
        </w:rPr>
        <w:t xml:space="preserve"> include </w:t>
      </w:r>
      <w:proofErr w:type="gramStart"/>
      <w:r w:rsidR="00693550">
        <w:rPr>
          <w:rFonts w:cstheme="minorHAnsi"/>
          <w:sz w:val="26"/>
          <w:szCs w:val="26"/>
        </w:rPr>
        <w:t>info for employers and how emplo</w:t>
      </w:r>
      <w:r w:rsidR="00350CE7">
        <w:rPr>
          <w:rFonts w:cstheme="minorHAnsi"/>
          <w:sz w:val="26"/>
          <w:szCs w:val="26"/>
        </w:rPr>
        <w:t>yers can connect</w:t>
      </w:r>
      <w:proofErr w:type="gramEnd"/>
      <w:r w:rsidR="00350CE7">
        <w:rPr>
          <w:rFonts w:cstheme="minorHAnsi"/>
          <w:sz w:val="26"/>
          <w:szCs w:val="26"/>
        </w:rPr>
        <w:t xml:space="preserve">, etc. </w:t>
      </w:r>
      <w:r w:rsidR="0040200A">
        <w:rPr>
          <w:rFonts w:cstheme="minorHAnsi"/>
          <w:sz w:val="26"/>
          <w:szCs w:val="26"/>
        </w:rPr>
        <w:br/>
      </w:r>
      <w:hyperlink r:id="rId15" w:history="1">
        <w:r w:rsidR="00350CE7" w:rsidRPr="009E65C5">
          <w:rPr>
            <w:rStyle w:val="Hyperlink"/>
            <w:rFonts w:cstheme="minorHAnsi"/>
            <w:sz w:val="26"/>
            <w:szCs w:val="26"/>
          </w:rPr>
          <w:t>Events</w:t>
        </w:r>
      </w:hyperlink>
      <w:r w:rsidR="00350CE7">
        <w:rPr>
          <w:rFonts w:cstheme="minorHAnsi"/>
          <w:sz w:val="26"/>
          <w:szCs w:val="26"/>
        </w:rPr>
        <w:t xml:space="preserve"> page </w:t>
      </w:r>
      <w:r w:rsidR="0040200A">
        <w:rPr>
          <w:rFonts w:cstheme="minorHAnsi"/>
          <w:sz w:val="26"/>
          <w:szCs w:val="26"/>
        </w:rPr>
        <w:t xml:space="preserve">will have Connect event and TIM workshop info. </w:t>
      </w:r>
      <w:r w:rsidR="00CF481E">
        <w:rPr>
          <w:rFonts w:cstheme="minorHAnsi"/>
          <w:sz w:val="26"/>
          <w:szCs w:val="26"/>
        </w:rPr>
        <w:br/>
      </w:r>
      <w:hyperlink r:id="rId16" w:history="1">
        <w:r w:rsidR="009E65C5" w:rsidRPr="009E65C5">
          <w:rPr>
            <w:rStyle w:val="Hyperlink"/>
            <w:rFonts w:cstheme="minorHAnsi"/>
            <w:sz w:val="26"/>
            <w:szCs w:val="26"/>
          </w:rPr>
          <w:t>CWEE Faculty Resources</w:t>
        </w:r>
      </w:hyperlink>
      <w:r w:rsidR="009E65C5">
        <w:rPr>
          <w:rFonts w:cstheme="minorHAnsi"/>
          <w:sz w:val="26"/>
          <w:szCs w:val="26"/>
        </w:rPr>
        <w:t xml:space="preserve"> </w:t>
      </w:r>
      <w:r w:rsidR="00CF481E">
        <w:rPr>
          <w:rFonts w:cstheme="minorHAnsi"/>
          <w:sz w:val="26"/>
          <w:szCs w:val="26"/>
        </w:rPr>
        <w:t xml:space="preserve">will list </w:t>
      </w:r>
      <w:r w:rsidR="009E65C5">
        <w:rPr>
          <w:rFonts w:cstheme="minorHAnsi"/>
          <w:sz w:val="26"/>
          <w:szCs w:val="26"/>
        </w:rPr>
        <w:t xml:space="preserve">previous meeting notes and handouts. </w:t>
      </w:r>
    </w:p>
    <w:p w14:paraId="0922027F" w14:textId="3926280B" w:rsidR="002D24D0" w:rsidRPr="002D24D0" w:rsidRDefault="00F97FA7" w:rsidP="00F97FA7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 </w:t>
      </w:r>
      <w:r w:rsidR="00361617">
        <w:rPr>
          <w:rFonts w:cstheme="minorHAnsi"/>
          <w:sz w:val="26"/>
          <w:szCs w:val="26"/>
        </w:rPr>
        <w:t>6</w:t>
      </w:r>
      <w:r w:rsidR="002D24D0" w:rsidRPr="002D24D0">
        <w:rPr>
          <w:rFonts w:cstheme="minorHAnsi"/>
          <w:sz w:val="26"/>
          <w:szCs w:val="26"/>
        </w:rPr>
        <w:t xml:space="preserve">. </w:t>
      </w:r>
      <w:r>
        <w:rPr>
          <w:rFonts w:cstheme="minorHAnsi"/>
          <w:sz w:val="26"/>
          <w:szCs w:val="26"/>
        </w:rPr>
        <w:tab/>
      </w:r>
      <w:r w:rsidR="002D24D0" w:rsidRPr="00361617">
        <w:rPr>
          <w:rFonts w:cstheme="minorHAnsi"/>
          <w:b/>
          <w:sz w:val="26"/>
          <w:szCs w:val="26"/>
        </w:rPr>
        <w:t>Reminder</w:t>
      </w:r>
      <w:r w:rsidR="000D0DBF" w:rsidRPr="00361617">
        <w:rPr>
          <w:rFonts w:cstheme="minorHAnsi"/>
          <w:b/>
          <w:sz w:val="26"/>
          <w:szCs w:val="26"/>
        </w:rPr>
        <w:t xml:space="preserve"> on Work Experience </w:t>
      </w:r>
      <w:r w:rsidR="000B1FDE" w:rsidRPr="00361617">
        <w:rPr>
          <w:rFonts w:cstheme="minorHAnsi"/>
          <w:b/>
          <w:sz w:val="26"/>
          <w:szCs w:val="26"/>
        </w:rPr>
        <w:t>Handbook</w:t>
      </w:r>
      <w:r w:rsidR="002D24D0" w:rsidRPr="00361617">
        <w:rPr>
          <w:rFonts w:cstheme="minorHAnsi"/>
          <w:b/>
          <w:sz w:val="26"/>
          <w:szCs w:val="26"/>
        </w:rPr>
        <w:t xml:space="preserve"> and Procedures</w:t>
      </w:r>
    </w:p>
    <w:p w14:paraId="4D5A5C18" w14:textId="622253F3" w:rsidR="0058629D" w:rsidRPr="00936BDC" w:rsidRDefault="00413A86" w:rsidP="5D2ABCDD">
      <w:pPr>
        <w:pStyle w:val="ListParagraph"/>
        <w:numPr>
          <w:ilvl w:val="0"/>
          <w:numId w:val="7"/>
        </w:numPr>
        <w:rPr>
          <w:sz w:val="26"/>
          <w:szCs w:val="26"/>
        </w:rPr>
      </w:pPr>
      <w:hyperlink r:id="rId17" w:history="1">
        <w:r w:rsidR="000B1FDE" w:rsidRPr="5D2ABCDD">
          <w:rPr>
            <w:rStyle w:val="Hyperlink"/>
            <w:sz w:val="26"/>
            <w:szCs w:val="26"/>
          </w:rPr>
          <w:t>Memorandum of Agreement</w:t>
        </w:r>
      </w:hyperlink>
      <w:r w:rsidR="00350CE7" w:rsidRPr="5D2ABCDD">
        <w:rPr>
          <w:sz w:val="26"/>
          <w:szCs w:val="26"/>
        </w:rPr>
        <w:t xml:space="preserve"> – </w:t>
      </w:r>
      <w:r w:rsidR="00DA55DE" w:rsidRPr="5D2ABCDD">
        <w:rPr>
          <w:sz w:val="26"/>
          <w:szCs w:val="26"/>
        </w:rPr>
        <w:t>we have received some back</w:t>
      </w:r>
      <w:r w:rsidR="00350CE7" w:rsidRPr="5D2ABCDD">
        <w:rPr>
          <w:sz w:val="26"/>
          <w:szCs w:val="26"/>
        </w:rPr>
        <w:t xml:space="preserve"> for signature, but </w:t>
      </w:r>
      <w:r w:rsidR="00DA55DE" w:rsidRPr="5D2ABCDD">
        <w:rPr>
          <w:sz w:val="26"/>
          <w:szCs w:val="26"/>
        </w:rPr>
        <w:t>have not</w:t>
      </w:r>
      <w:r w:rsidR="00350CE7" w:rsidRPr="5D2ABCDD">
        <w:rPr>
          <w:sz w:val="26"/>
          <w:szCs w:val="26"/>
        </w:rPr>
        <w:t xml:space="preserve"> received them</w:t>
      </w:r>
      <w:r w:rsidR="00DA55DE" w:rsidRPr="5D2ABCDD">
        <w:rPr>
          <w:sz w:val="26"/>
          <w:szCs w:val="26"/>
        </w:rPr>
        <w:t xml:space="preserve"> all</w:t>
      </w:r>
      <w:r w:rsidR="006961BB" w:rsidRPr="5D2ABCDD">
        <w:rPr>
          <w:sz w:val="26"/>
          <w:szCs w:val="26"/>
        </w:rPr>
        <w:t>. Simply</w:t>
      </w:r>
      <w:r w:rsidR="00350CE7" w:rsidRPr="5D2ABCDD">
        <w:rPr>
          <w:sz w:val="26"/>
          <w:szCs w:val="26"/>
        </w:rPr>
        <w:t xml:space="preserve"> insert employer name </w:t>
      </w:r>
      <w:r w:rsidR="006961BB" w:rsidRPr="5D2ABCDD">
        <w:rPr>
          <w:sz w:val="26"/>
          <w:szCs w:val="26"/>
        </w:rPr>
        <w:t xml:space="preserve">on MOA </w:t>
      </w:r>
      <w:r w:rsidR="00350CE7" w:rsidRPr="5D2ABCDD">
        <w:rPr>
          <w:sz w:val="26"/>
          <w:szCs w:val="26"/>
        </w:rPr>
        <w:t xml:space="preserve">and </w:t>
      </w:r>
      <w:r w:rsidR="006961BB" w:rsidRPr="5D2ABCDD">
        <w:rPr>
          <w:sz w:val="26"/>
          <w:szCs w:val="26"/>
        </w:rPr>
        <w:t xml:space="preserve">CWEE office will obtain the </w:t>
      </w:r>
      <w:r w:rsidR="00350CE7" w:rsidRPr="5D2ABCDD">
        <w:rPr>
          <w:sz w:val="26"/>
          <w:szCs w:val="26"/>
        </w:rPr>
        <w:t xml:space="preserve">signatures. </w:t>
      </w:r>
      <w:r w:rsidR="00570158">
        <w:rPr>
          <w:sz w:val="26"/>
          <w:szCs w:val="26"/>
        </w:rPr>
        <w:t>It i</w:t>
      </w:r>
      <w:r w:rsidR="006961BB" w:rsidRPr="5D2ABCDD">
        <w:rPr>
          <w:sz w:val="26"/>
          <w:szCs w:val="26"/>
        </w:rPr>
        <w:t>s important to submit this agreement to comply with T</w:t>
      </w:r>
      <w:r w:rsidR="00350CE7" w:rsidRPr="5D2ABCDD">
        <w:rPr>
          <w:sz w:val="26"/>
          <w:szCs w:val="26"/>
        </w:rPr>
        <w:t>itle 5.</w:t>
      </w:r>
      <w:r w:rsidR="006961BB" w:rsidRPr="5D2ABCDD">
        <w:rPr>
          <w:sz w:val="26"/>
          <w:szCs w:val="26"/>
        </w:rPr>
        <w:t xml:space="preserve"> Please encourage</w:t>
      </w:r>
      <w:r w:rsidR="00DB6A47" w:rsidRPr="5D2ABCDD">
        <w:rPr>
          <w:sz w:val="26"/>
          <w:szCs w:val="26"/>
        </w:rPr>
        <w:t xml:space="preserve"> your</w:t>
      </w:r>
      <w:r w:rsidR="006961BB" w:rsidRPr="5D2ABCDD">
        <w:rPr>
          <w:sz w:val="26"/>
          <w:szCs w:val="26"/>
        </w:rPr>
        <w:t xml:space="preserve"> </w:t>
      </w:r>
      <w:r w:rsidR="00350CE7" w:rsidRPr="5D2ABCDD">
        <w:rPr>
          <w:sz w:val="26"/>
          <w:szCs w:val="26"/>
        </w:rPr>
        <w:t>employer</w:t>
      </w:r>
      <w:r w:rsidR="00DB6A47" w:rsidRPr="5D2ABCDD">
        <w:rPr>
          <w:sz w:val="26"/>
          <w:szCs w:val="26"/>
        </w:rPr>
        <w:t>s</w:t>
      </w:r>
      <w:r w:rsidR="008C19FA" w:rsidRPr="5D2ABCDD">
        <w:rPr>
          <w:sz w:val="26"/>
          <w:szCs w:val="26"/>
        </w:rPr>
        <w:t xml:space="preserve"> </w:t>
      </w:r>
      <w:r w:rsidR="00350CE7" w:rsidRPr="5D2ABCDD">
        <w:rPr>
          <w:sz w:val="26"/>
          <w:szCs w:val="26"/>
        </w:rPr>
        <w:t>to sign</w:t>
      </w:r>
      <w:r w:rsidR="006961BB" w:rsidRPr="5D2ABCDD">
        <w:rPr>
          <w:sz w:val="26"/>
          <w:szCs w:val="26"/>
        </w:rPr>
        <w:t xml:space="preserve"> MOA</w:t>
      </w:r>
      <w:r w:rsidR="00350CE7" w:rsidRPr="5D2ABCDD">
        <w:rPr>
          <w:sz w:val="26"/>
          <w:szCs w:val="26"/>
        </w:rPr>
        <w:t xml:space="preserve"> and send to our office and we will send to DBO for VC to sign. </w:t>
      </w:r>
      <w:proofErr w:type="spellStart"/>
      <w:r w:rsidR="00350CE7" w:rsidRPr="5D2ABCDD">
        <w:rPr>
          <w:sz w:val="26"/>
          <w:szCs w:val="26"/>
        </w:rPr>
        <w:t>Lani</w:t>
      </w:r>
      <w:proofErr w:type="spellEnd"/>
      <w:r w:rsidR="00350CE7" w:rsidRPr="5D2ABCDD">
        <w:rPr>
          <w:sz w:val="26"/>
          <w:szCs w:val="26"/>
        </w:rPr>
        <w:t xml:space="preserve"> Batist</w:t>
      </w:r>
      <w:r w:rsidR="008C19FA" w:rsidRPr="5D2ABCDD">
        <w:rPr>
          <w:sz w:val="26"/>
          <w:szCs w:val="26"/>
        </w:rPr>
        <w:t>e</w:t>
      </w:r>
      <w:r w:rsidR="00350CE7" w:rsidRPr="5D2ABCDD">
        <w:rPr>
          <w:sz w:val="26"/>
          <w:szCs w:val="26"/>
        </w:rPr>
        <w:t xml:space="preserve"> </w:t>
      </w:r>
      <w:r w:rsidR="004120C9" w:rsidRPr="5D2ABCDD">
        <w:rPr>
          <w:sz w:val="26"/>
          <w:szCs w:val="26"/>
        </w:rPr>
        <w:t>shared</w:t>
      </w:r>
      <w:r w:rsidR="00350CE7" w:rsidRPr="5D2ABCDD">
        <w:rPr>
          <w:sz w:val="26"/>
          <w:szCs w:val="26"/>
        </w:rPr>
        <w:t xml:space="preserve"> </w:t>
      </w:r>
      <w:r w:rsidR="004120C9" w:rsidRPr="5D2ABCDD">
        <w:rPr>
          <w:sz w:val="26"/>
          <w:szCs w:val="26"/>
        </w:rPr>
        <w:t>an</w:t>
      </w:r>
      <w:r w:rsidR="00350CE7" w:rsidRPr="5D2ABCDD">
        <w:rPr>
          <w:sz w:val="26"/>
          <w:szCs w:val="26"/>
        </w:rPr>
        <w:t xml:space="preserve"> incident </w:t>
      </w:r>
      <w:r w:rsidR="004120C9" w:rsidRPr="5D2ABCDD">
        <w:rPr>
          <w:sz w:val="26"/>
          <w:szCs w:val="26"/>
        </w:rPr>
        <w:t>when a summer</w:t>
      </w:r>
      <w:r w:rsidR="00350CE7" w:rsidRPr="5D2ABCDD">
        <w:rPr>
          <w:sz w:val="26"/>
          <w:szCs w:val="26"/>
        </w:rPr>
        <w:t xml:space="preserve"> student </w:t>
      </w:r>
      <w:r w:rsidR="008C19FA" w:rsidRPr="5D2ABCDD">
        <w:rPr>
          <w:sz w:val="26"/>
          <w:szCs w:val="26"/>
        </w:rPr>
        <w:t xml:space="preserve">had an incident </w:t>
      </w:r>
      <w:r w:rsidR="004120C9" w:rsidRPr="5D2ABCDD">
        <w:rPr>
          <w:sz w:val="26"/>
          <w:szCs w:val="26"/>
        </w:rPr>
        <w:t>at</w:t>
      </w:r>
      <w:r w:rsidR="008C19FA" w:rsidRPr="5D2ABCDD">
        <w:rPr>
          <w:sz w:val="26"/>
          <w:szCs w:val="26"/>
        </w:rPr>
        <w:t xml:space="preserve"> a work experience </w:t>
      </w:r>
      <w:r w:rsidR="00350CE7" w:rsidRPr="5D2ABCDD">
        <w:rPr>
          <w:sz w:val="26"/>
          <w:szCs w:val="26"/>
        </w:rPr>
        <w:t xml:space="preserve">site, </w:t>
      </w:r>
      <w:r w:rsidR="00350CE7" w:rsidRPr="5D2ABCDD">
        <w:rPr>
          <w:sz w:val="26"/>
          <w:szCs w:val="26"/>
        </w:rPr>
        <w:lastRenderedPageBreak/>
        <w:t>and there was no agreement in place with the employer. We need documentation and agreements in place for each student working with employer</w:t>
      </w:r>
      <w:r w:rsidR="008C19FA" w:rsidRPr="5D2ABCDD">
        <w:rPr>
          <w:sz w:val="26"/>
          <w:szCs w:val="26"/>
        </w:rPr>
        <w:t xml:space="preserve">s. </w:t>
      </w:r>
    </w:p>
    <w:p w14:paraId="41C774BB" w14:textId="1D278397" w:rsidR="00CE1B57" w:rsidRPr="00570158" w:rsidRDefault="00AA0120" w:rsidP="00570158">
      <w:pPr>
        <w:ind w:left="720"/>
        <w:rPr>
          <w:sz w:val="26"/>
          <w:szCs w:val="26"/>
        </w:rPr>
      </w:pPr>
      <w:r>
        <w:br/>
      </w:r>
      <w:r w:rsidR="5D2ABCDD" w:rsidRPr="5D2ABCDD">
        <w:rPr>
          <w:b/>
          <w:bCs/>
          <w:sz w:val="26"/>
          <w:szCs w:val="26"/>
        </w:rPr>
        <w:t>Audit of files:</w:t>
      </w:r>
      <w:r w:rsidR="5D2ABCDD" w:rsidRPr="5D2ABCDD">
        <w:rPr>
          <w:sz w:val="26"/>
          <w:szCs w:val="26"/>
        </w:rPr>
        <w:t xml:space="preserve"> John will be visiting this semester to verify you are keeping files in your </w:t>
      </w:r>
      <w:proofErr w:type="gramStart"/>
      <w:r w:rsidR="5D2ABCDD" w:rsidRPr="5D2ABCDD">
        <w:rPr>
          <w:sz w:val="26"/>
          <w:szCs w:val="26"/>
        </w:rPr>
        <w:t>office,</w:t>
      </w:r>
      <w:proofErr w:type="gramEnd"/>
      <w:r w:rsidR="5D2ABCDD" w:rsidRPr="5D2ABCDD">
        <w:rPr>
          <w:sz w:val="26"/>
          <w:szCs w:val="26"/>
        </w:rPr>
        <w:t xml:space="preserve"> the meeting should only take about 15 minutes. John has visited Kathleen’s office to audit files; she keeps her docs in a binder so everything was organized and painless! He will check to make sure you have files with learning agreements. This has to </w:t>
      </w:r>
      <w:proofErr w:type="gramStart"/>
      <w:r w:rsidR="5D2ABCDD" w:rsidRPr="5D2ABCDD">
        <w:rPr>
          <w:sz w:val="26"/>
          <w:szCs w:val="26"/>
        </w:rPr>
        <w:t>be done</w:t>
      </w:r>
      <w:proofErr w:type="gramEnd"/>
      <w:r w:rsidR="5D2ABCDD" w:rsidRPr="5D2ABCDD">
        <w:rPr>
          <w:sz w:val="26"/>
          <w:szCs w:val="26"/>
        </w:rPr>
        <w:t xml:space="preserve"> at some point in the semester so you can expect a scheduled request sometime in April. </w:t>
      </w:r>
    </w:p>
    <w:p w14:paraId="73CE14D9" w14:textId="18C48BF8" w:rsidR="0095631D" w:rsidRPr="00F97FA7" w:rsidRDefault="5D2ABCDD" w:rsidP="5D2ABCDD">
      <w:pPr>
        <w:pStyle w:val="ListParagraph"/>
        <w:ind w:left="1080"/>
        <w:rPr>
          <w:sz w:val="26"/>
          <w:szCs w:val="26"/>
        </w:rPr>
      </w:pPr>
      <w:r w:rsidRPr="5D2ABCDD">
        <w:rPr>
          <w:sz w:val="26"/>
          <w:szCs w:val="26"/>
        </w:rPr>
        <w:t xml:space="preserve">Per </w:t>
      </w:r>
      <w:proofErr w:type="spellStart"/>
      <w:r w:rsidRPr="5D2ABCDD">
        <w:rPr>
          <w:sz w:val="26"/>
          <w:szCs w:val="26"/>
        </w:rPr>
        <w:t>Lani</w:t>
      </w:r>
      <w:proofErr w:type="spellEnd"/>
      <w:r w:rsidRPr="5D2ABCDD">
        <w:rPr>
          <w:sz w:val="26"/>
          <w:szCs w:val="26"/>
        </w:rPr>
        <w:t xml:space="preserve"> Batiste (dialed in via Zoom): Anyone w/ an internship program needs a formal agreement, </w:t>
      </w:r>
      <w:proofErr w:type="gramStart"/>
      <w:r w:rsidRPr="5D2ABCDD">
        <w:rPr>
          <w:sz w:val="26"/>
          <w:szCs w:val="26"/>
        </w:rPr>
        <w:t>it’s</w:t>
      </w:r>
      <w:proofErr w:type="gramEnd"/>
      <w:r w:rsidRPr="5D2ABCDD">
        <w:rPr>
          <w:sz w:val="26"/>
          <w:szCs w:val="26"/>
        </w:rPr>
        <w:t xml:space="preserve"> very important that we have a form outlining what the employer responsibilities are and what our responsibilities are. Contact her if you need help, if it is challenging to get employer to reply. </w:t>
      </w:r>
      <w:r w:rsidR="00CE1B57">
        <w:br/>
      </w:r>
    </w:p>
    <w:p w14:paraId="282C78C1" w14:textId="11228050" w:rsidR="001A02A6" w:rsidRPr="00001AD5" w:rsidRDefault="000B1FDE" w:rsidP="5D2ABCDD">
      <w:pPr>
        <w:pStyle w:val="ListParagraph"/>
        <w:numPr>
          <w:ilvl w:val="0"/>
          <w:numId w:val="13"/>
        </w:numPr>
        <w:rPr>
          <w:sz w:val="26"/>
          <w:szCs w:val="26"/>
        </w:rPr>
      </w:pPr>
      <w:r w:rsidRPr="5D2ABCDD">
        <w:rPr>
          <w:b/>
          <w:bCs/>
          <w:sz w:val="26"/>
          <w:szCs w:val="26"/>
        </w:rPr>
        <w:t>Plan</w:t>
      </w:r>
      <w:r w:rsidR="002D24D0" w:rsidRPr="5D2ABCDD">
        <w:rPr>
          <w:b/>
          <w:bCs/>
          <w:sz w:val="26"/>
          <w:szCs w:val="26"/>
        </w:rPr>
        <w:t>s</w:t>
      </w:r>
      <w:r w:rsidRPr="5D2ABCDD">
        <w:rPr>
          <w:b/>
          <w:bCs/>
          <w:sz w:val="26"/>
          <w:szCs w:val="26"/>
        </w:rPr>
        <w:t xml:space="preserve"> for </w:t>
      </w:r>
      <w:r w:rsidR="002D24D0" w:rsidRPr="5D2ABCDD">
        <w:rPr>
          <w:b/>
          <w:bCs/>
          <w:sz w:val="26"/>
          <w:szCs w:val="26"/>
        </w:rPr>
        <w:t>Summer and Fall Work Experience classes</w:t>
      </w:r>
      <w:r w:rsidR="008D486C" w:rsidRPr="5D2ABCDD">
        <w:rPr>
          <w:b/>
          <w:bCs/>
          <w:sz w:val="26"/>
          <w:szCs w:val="26"/>
        </w:rPr>
        <w:t>:</w:t>
      </w:r>
      <w:r w:rsidR="0095631D" w:rsidRPr="002D24D0">
        <w:rPr>
          <w:rFonts w:cstheme="minorHAnsi"/>
          <w:sz w:val="26"/>
          <w:szCs w:val="26"/>
        </w:rPr>
        <w:tab/>
      </w:r>
      <w:r w:rsidR="00CE1B57">
        <w:rPr>
          <w:rFonts w:cstheme="minorHAnsi"/>
          <w:sz w:val="26"/>
          <w:szCs w:val="26"/>
        </w:rPr>
        <w:br/>
      </w:r>
    </w:p>
    <w:p w14:paraId="01A2A8BF" w14:textId="29DA7F95" w:rsidR="001A02A6" w:rsidRDefault="5D2ABCDD" w:rsidP="5D2ABCDD">
      <w:pPr>
        <w:pStyle w:val="ListParagraph"/>
        <w:rPr>
          <w:sz w:val="26"/>
          <w:szCs w:val="26"/>
        </w:rPr>
      </w:pPr>
      <w:proofErr w:type="gramStart"/>
      <w:r w:rsidRPr="5D2ABCDD">
        <w:rPr>
          <w:sz w:val="26"/>
          <w:szCs w:val="26"/>
        </w:rPr>
        <w:t>It’s</w:t>
      </w:r>
      <w:proofErr w:type="gramEnd"/>
      <w:r w:rsidRPr="5D2ABCDD">
        <w:rPr>
          <w:sz w:val="26"/>
          <w:szCs w:val="26"/>
        </w:rPr>
        <w:t xml:space="preserve"> possible to offer work experience classes to start later in the semester so students can get a job first, then do a late start. This may be a model to build </w:t>
      </w:r>
      <w:proofErr w:type="gramStart"/>
      <w:r w:rsidRPr="5D2ABCDD">
        <w:rPr>
          <w:sz w:val="26"/>
          <w:szCs w:val="26"/>
        </w:rPr>
        <w:t>#’s</w:t>
      </w:r>
      <w:proofErr w:type="gramEnd"/>
      <w:r w:rsidRPr="5D2ABCDD">
        <w:rPr>
          <w:sz w:val="26"/>
          <w:szCs w:val="26"/>
        </w:rPr>
        <w:t xml:space="preserve">. On the online materials, it would be helpful to direct people to all departments with work experience instead of just general W.E. </w:t>
      </w:r>
    </w:p>
    <w:p w14:paraId="4FBC1D3F" w14:textId="77777777" w:rsidR="001A02A6" w:rsidRDefault="001A02A6" w:rsidP="0095631D">
      <w:pPr>
        <w:pStyle w:val="ListParagraph"/>
        <w:ind w:left="0"/>
        <w:rPr>
          <w:rFonts w:cstheme="minorHAnsi"/>
          <w:sz w:val="26"/>
          <w:szCs w:val="26"/>
        </w:rPr>
      </w:pPr>
    </w:p>
    <w:p w14:paraId="10BCC590" w14:textId="5ABB3288" w:rsidR="000F63A9" w:rsidRDefault="5D2ABCDD" w:rsidP="5D2ABCDD">
      <w:pPr>
        <w:pStyle w:val="ListParagraph"/>
        <w:rPr>
          <w:sz w:val="26"/>
          <w:szCs w:val="26"/>
        </w:rPr>
      </w:pPr>
      <w:r w:rsidRPr="5D2ABCDD">
        <w:rPr>
          <w:sz w:val="26"/>
          <w:szCs w:val="26"/>
        </w:rPr>
        <w:t xml:space="preserve">Can we offer additional work experience classes if there is good attendance? Answer: Yes, we have been able to add additional sections, late start and summer sections that </w:t>
      </w:r>
      <w:proofErr w:type="gramStart"/>
      <w:r w:rsidRPr="5D2ABCDD">
        <w:rPr>
          <w:sz w:val="26"/>
          <w:szCs w:val="26"/>
        </w:rPr>
        <w:t>were not offered</w:t>
      </w:r>
      <w:proofErr w:type="gramEnd"/>
      <w:r w:rsidRPr="5D2ABCDD">
        <w:rPr>
          <w:sz w:val="26"/>
          <w:szCs w:val="26"/>
        </w:rPr>
        <w:t xml:space="preserve"> previously. John will advocate for more classes if you have the #’s for enrollment to add an additional section or late start class.  </w:t>
      </w:r>
      <w:proofErr w:type="gramStart"/>
      <w:r w:rsidRPr="5D2ABCDD">
        <w:rPr>
          <w:sz w:val="26"/>
          <w:szCs w:val="26"/>
        </w:rPr>
        <w:t>i.e</w:t>
      </w:r>
      <w:proofErr w:type="gramEnd"/>
      <w:r w:rsidRPr="5D2ABCDD">
        <w:rPr>
          <w:sz w:val="26"/>
          <w:szCs w:val="26"/>
        </w:rPr>
        <w:t xml:space="preserve">. If you have additional  students starting in October then we can try to add that section to the schedule. </w:t>
      </w:r>
      <w:proofErr w:type="gramStart"/>
      <w:r w:rsidRPr="5D2ABCDD">
        <w:rPr>
          <w:sz w:val="26"/>
          <w:szCs w:val="26"/>
        </w:rPr>
        <w:t>Or</w:t>
      </w:r>
      <w:proofErr w:type="gramEnd"/>
      <w:r w:rsidRPr="5D2ABCDD">
        <w:rPr>
          <w:sz w:val="26"/>
          <w:szCs w:val="26"/>
        </w:rPr>
        <w:t xml:space="preserve"> if you think you have enough for enrollment for 2 sections going simultaneously, we can work to add it. </w:t>
      </w:r>
    </w:p>
    <w:p w14:paraId="0CD8AC24" w14:textId="77777777" w:rsidR="000F63A9" w:rsidRDefault="000F63A9" w:rsidP="0095631D">
      <w:pPr>
        <w:pStyle w:val="ListParagraph"/>
        <w:ind w:left="0"/>
        <w:rPr>
          <w:rFonts w:cstheme="minorHAnsi"/>
          <w:sz w:val="26"/>
          <w:szCs w:val="26"/>
        </w:rPr>
      </w:pPr>
    </w:p>
    <w:p w14:paraId="4402B10F" w14:textId="281397F4" w:rsidR="000B1FDE" w:rsidRPr="002D24D0" w:rsidRDefault="000F63A9" w:rsidP="00B016D4">
      <w:pPr>
        <w:pStyle w:val="ListParagrap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CDEV, </w:t>
      </w:r>
      <w:r w:rsidR="008D486C">
        <w:rPr>
          <w:rFonts w:cstheme="minorHAnsi"/>
          <w:sz w:val="26"/>
          <w:szCs w:val="26"/>
        </w:rPr>
        <w:t>EH/H, G</w:t>
      </w:r>
      <w:r w:rsidR="006D473F">
        <w:rPr>
          <w:rFonts w:cstheme="minorHAnsi"/>
          <w:sz w:val="26"/>
          <w:szCs w:val="26"/>
        </w:rPr>
        <w:t>eneral Work Experience</w:t>
      </w:r>
      <w:r>
        <w:rPr>
          <w:rFonts w:cstheme="minorHAnsi"/>
          <w:sz w:val="26"/>
          <w:szCs w:val="26"/>
        </w:rPr>
        <w:t xml:space="preserve"> &amp; FASH will offer summer work experience classes. All will offer in the </w:t>
      </w:r>
      <w:proofErr w:type="gramStart"/>
      <w:r>
        <w:rPr>
          <w:rFonts w:cstheme="minorHAnsi"/>
          <w:sz w:val="26"/>
          <w:szCs w:val="26"/>
        </w:rPr>
        <w:t>Fall</w:t>
      </w:r>
      <w:proofErr w:type="gramEnd"/>
      <w:r>
        <w:rPr>
          <w:rFonts w:cstheme="minorHAnsi"/>
          <w:sz w:val="26"/>
          <w:szCs w:val="26"/>
        </w:rPr>
        <w:t xml:space="preserve">. </w:t>
      </w:r>
    </w:p>
    <w:p w14:paraId="364F5967" w14:textId="2B4695A4" w:rsidR="00B277CA" w:rsidRPr="002D24D0" w:rsidRDefault="00B016D4" w:rsidP="00B016D4">
      <w:pPr>
        <w:ind w:firstLine="36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8</w:t>
      </w:r>
      <w:r w:rsidR="002D24D0" w:rsidRPr="002D24D0">
        <w:rPr>
          <w:rFonts w:cstheme="minorHAnsi"/>
          <w:sz w:val="26"/>
          <w:szCs w:val="26"/>
        </w:rPr>
        <w:t xml:space="preserve">. </w:t>
      </w:r>
      <w:r w:rsidR="00B277CA" w:rsidRPr="00D868C7">
        <w:rPr>
          <w:rFonts w:cstheme="minorHAnsi"/>
          <w:b/>
          <w:sz w:val="26"/>
          <w:szCs w:val="26"/>
        </w:rPr>
        <w:t xml:space="preserve">Next </w:t>
      </w:r>
      <w:r w:rsidR="00635390" w:rsidRPr="00D868C7">
        <w:rPr>
          <w:rFonts w:cstheme="minorHAnsi"/>
          <w:b/>
          <w:sz w:val="26"/>
          <w:szCs w:val="26"/>
        </w:rPr>
        <w:t>Meeting</w:t>
      </w:r>
      <w:r w:rsidR="000D0DBF" w:rsidRPr="00D868C7">
        <w:rPr>
          <w:rFonts w:cstheme="minorHAnsi"/>
          <w:b/>
          <w:sz w:val="26"/>
          <w:szCs w:val="26"/>
        </w:rPr>
        <w:tab/>
      </w:r>
      <w:r w:rsidR="000D0DBF" w:rsidRPr="002D24D0">
        <w:rPr>
          <w:rFonts w:cstheme="minorHAnsi"/>
          <w:sz w:val="26"/>
          <w:szCs w:val="26"/>
        </w:rPr>
        <w:tab/>
      </w:r>
      <w:r w:rsidR="000D0DBF" w:rsidRPr="002D24D0">
        <w:rPr>
          <w:rFonts w:cstheme="minorHAnsi"/>
          <w:sz w:val="26"/>
          <w:szCs w:val="26"/>
        </w:rPr>
        <w:tab/>
      </w:r>
      <w:r w:rsidR="000D0DBF" w:rsidRPr="002D24D0">
        <w:rPr>
          <w:rFonts w:cstheme="minorHAnsi"/>
          <w:sz w:val="26"/>
          <w:szCs w:val="26"/>
        </w:rPr>
        <w:tab/>
      </w:r>
      <w:r w:rsidR="000D0DBF" w:rsidRPr="002D24D0">
        <w:rPr>
          <w:rFonts w:cstheme="minorHAnsi"/>
          <w:sz w:val="26"/>
          <w:szCs w:val="26"/>
        </w:rPr>
        <w:tab/>
      </w:r>
      <w:r w:rsidR="000D0DBF" w:rsidRPr="002D24D0">
        <w:rPr>
          <w:rFonts w:cstheme="minorHAnsi"/>
          <w:sz w:val="26"/>
          <w:szCs w:val="26"/>
        </w:rPr>
        <w:tab/>
      </w:r>
      <w:r w:rsidR="000D0DBF" w:rsidRPr="002D24D0">
        <w:rPr>
          <w:rFonts w:cstheme="minorHAnsi"/>
          <w:sz w:val="26"/>
          <w:szCs w:val="26"/>
        </w:rPr>
        <w:tab/>
      </w:r>
      <w:r w:rsidR="000D0DBF" w:rsidRPr="002D24D0">
        <w:rPr>
          <w:rFonts w:cstheme="minorHAnsi"/>
          <w:sz w:val="26"/>
          <w:szCs w:val="26"/>
        </w:rPr>
        <w:tab/>
      </w:r>
      <w:r w:rsidR="000D0DBF" w:rsidRPr="002D24D0">
        <w:rPr>
          <w:rFonts w:cstheme="minorHAnsi"/>
          <w:sz w:val="26"/>
          <w:szCs w:val="26"/>
        </w:rPr>
        <w:tab/>
      </w:r>
      <w:r w:rsidR="00635390" w:rsidRPr="002D24D0">
        <w:rPr>
          <w:rFonts w:cstheme="minorHAnsi"/>
          <w:sz w:val="26"/>
          <w:szCs w:val="26"/>
        </w:rPr>
        <w:t xml:space="preserve"> </w:t>
      </w:r>
      <w:r w:rsidR="00EF7D03" w:rsidRPr="002D24D0">
        <w:rPr>
          <w:rFonts w:cstheme="minorHAnsi"/>
          <w:sz w:val="26"/>
          <w:szCs w:val="26"/>
        </w:rPr>
        <w:t xml:space="preserve"> </w:t>
      </w:r>
    </w:p>
    <w:p w14:paraId="16F84ED8" w14:textId="42330F91" w:rsidR="000F63A9" w:rsidRPr="00570158" w:rsidRDefault="5D2ABCDD" w:rsidP="00570158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5D2ABCDD">
        <w:rPr>
          <w:sz w:val="26"/>
          <w:szCs w:val="26"/>
        </w:rPr>
        <w:lastRenderedPageBreak/>
        <w:t xml:space="preserve">Topics for future discussion: Various departments can represent on best practices for work experience. Does anyone want to present at an upcoming meeting? </w:t>
      </w:r>
      <w:proofErr w:type="gramStart"/>
      <w:r w:rsidRPr="5D2ABCDD">
        <w:rPr>
          <w:sz w:val="26"/>
          <w:szCs w:val="26"/>
        </w:rPr>
        <w:t>Or</w:t>
      </w:r>
      <w:proofErr w:type="gramEnd"/>
      <w:r w:rsidRPr="5D2ABCDD">
        <w:rPr>
          <w:sz w:val="26"/>
          <w:szCs w:val="26"/>
        </w:rPr>
        <w:t xml:space="preserve"> go around the room and discuss best practices and sharing of information. </w:t>
      </w:r>
      <w:r w:rsidR="000D0DBF">
        <w:br/>
      </w:r>
      <w:r w:rsidRPr="5D2ABCDD">
        <w:rPr>
          <w:sz w:val="26"/>
          <w:szCs w:val="26"/>
        </w:rPr>
        <w:t xml:space="preserve"> </w:t>
      </w:r>
      <w:r w:rsidR="000D0DBF">
        <w:br/>
      </w:r>
      <w:proofErr w:type="gramStart"/>
      <w:r w:rsidRPr="5D2ABCDD">
        <w:rPr>
          <w:sz w:val="26"/>
          <w:szCs w:val="26"/>
        </w:rPr>
        <w:t>Per Kathleen: Centralizing some functions for W.E. and ETS?</w:t>
      </w:r>
      <w:proofErr w:type="gramEnd"/>
      <w:r w:rsidRPr="5D2ABCDD">
        <w:rPr>
          <w:sz w:val="26"/>
          <w:szCs w:val="26"/>
        </w:rPr>
        <w:t xml:space="preserve"> Can we have more discussion about support with reaching out to </w:t>
      </w:r>
      <w:proofErr w:type="gramStart"/>
      <w:r w:rsidRPr="5D2ABCDD">
        <w:rPr>
          <w:sz w:val="26"/>
          <w:szCs w:val="26"/>
        </w:rPr>
        <w:t>employers.</w:t>
      </w:r>
      <w:proofErr w:type="gramEnd"/>
      <w:r w:rsidRPr="5D2ABCDD">
        <w:rPr>
          <w:sz w:val="26"/>
          <w:szCs w:val="26"/>
        </w:rPr>
        <w:t xml:space="preserve"> Supervision is an area we need to focus on.  Employer expectations: what are our students experiencing? What is supervision? What is the buy </w:t>
      </w:r>
      <w:proofErr w:type="gramStart"/>
      <w:r w:rsidRPr="5D2ABCDD">
        <w:rPr>
          <w:sz w:val="26"/>
          <w:szCs w:val="26"/>
        </w:rPr>
        <w:t>in</w:t>
      </w:r>
      <w:proofErr w:type="gramEnd"/>
      <w:r w:rsidRPr="5D2ABCDD">
        <w:rPr>
          <w:sz w:val="26"/>
          <w:szCs w:val="26"/>
        </w:rPr>
        <w:t xml:space="preserve">? </w:t>
      </w:r>
      <w:r w:rsidR="00570158">
        <w:rPr>
          <w:sz w:val="26"/>
          <w:szCs w:val="26"/>
        </w:rPr>
        <w:br/>
      </w:r>
    </w:p>
    <w:p w14:paraId="2F8D5FAD" w14:textId="3439519C" w:rsidR="000F63A9" w:rsidRPr="003F6E9D" w:rsidRDefault="5D2ABCDD" w:rsidP="5D2ABCDD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5D2ABCDD">
        <w:rPr>
          <w:sz w:val="26"/>
          <w:szCs w:val="26"/>
        </w:rPr>
        <w:t xml:space="preserve">Next meeting: </w:t>
      </w:r>
      <w:proofErr w:type="gramStart"/>
      <w:r w:rsidRPr="5D2ABCDD">
        <w:rPr>
          <w:sz w:val="26"/>
          <w:szCs w:val="26"/>
        </w:rPr>
        <w:t>2x</w:t>
      </w:r>
      <w:proofErr w:type="gramEnd"/>
      <w:r w:rsidRPr="5D2ABCDD">
        <w:rPr>
          <w:sz w:val="26"/>
          <w:szCs w:val="26"/>
        </w:rPr>
        <w:t xml:space="preserve">/semester was suggested. End of April? Tuesday afternoons are best for these meetings. Next meeting date TBA. </w:t>
      </w:r>
    </w:p>
    <w:p w14:paraId="17D5EF03" w14:textId="7ED67BB2" w:rsidR="0058240E" w:rsidRPr="00B764ED" w:rsidRDefault="006D1D64" w:rsidP="008D486C">
      <w:pPr>
        <w:pStyle w:val="ListParagrap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br/>
      </w:r>
    </w:p>
    <w:p w14:paraId="7D5C282B" w14:textId="5E860AC4" w:rsidR="006B5CC7" w:rsidRPr="002D24D0" w:rsidRDefault="006B5CC7" w:rsidP="0058240E">
      <w:r w:rsidRPr="0058240E">
        <w:rPr>
          <w:rFonts w:cstheme="minorHAnsi"/>
          <w:color w:val="222222"/>
        </w:rPr>
        <w:br/>
      </w:r>
      <w:r w:rsidR="00635390" w:rsidRPr="0058240E">
        <w:rPr>
          <w:rFonts w:ascii="Arial" w:hAnsi="Arial" w:cs="Arial"/>
          <w:color w:val="222222"/>
          <w:shd w:val="clear" w:color="auto" w:fill="FFFFFF"/>
        </w:rPr>
        <w:t xml:space="preserve"> </w:t>
      </w:r>
    </w:p>
    <w:sectPr w:rsidR="006B5CC7" w:rsidRPr="002D24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07FEC"/>
    <w:multiLevelType w:val="hybridMultilevel"/>
    <w:tmpl w:val="9586B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35EFB"/>
    <w:multiLevelType w:val="hybridMultilevel"/>
    <w:tmpl w:val="6838AD1A"/>
    <w:lvl w:ilvl="0" w:tplc="FFFFFFFF">
      <w:start w:val="3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100F9"/>
    <w:multiLevelType w:val="hybridMultilevel"/>
    <w:tmpl w:val="EF764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B5AFA"/>
    <w:multiLevelType w:val="hybridMultilevel"/>
    <w:tmpl w:val="D1D09E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A43A18"/>
    <w:multiLevelType w:val="hybridMultilevel"/>
    <w:tmpl w:val="F0F0B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B76EA"/>
    <w:multiLevelType w:val="hybridMultilevel"/>
    <w:tmpl w:val="A740E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60E2A"/>
    <w:multiLevelType w:val="hybridMultilevel"/>
    <w:tmpl w:val="3A588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0D668B"/>
    <w:multiLevelType w:val="hybridMultilevel"/>
    <w:tmpl w:val="24C4E53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E77853"/>
    <w:multiLevelType w:val="hybridMultilevel"/>
    <w:tmpl w:val="FAE824B0"/>
    <w:lvl w:ilvl="0" w:tplc="A36AB7A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CE3E4F"/>
    <w:multiLevelType w:val="hybridMultilevel"/>
    <w:tmpl w:val="32D80C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6A856FB"/>
    <w:multiLevelType w:val="hybridMultilevel"/>
    <w:tmpl w:val="6E1C9416"/>
    <w:lvl w:ilvl="0" w:tplc="666CCF32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D102552"/>
    <w:multiLevelType w:val="hybridMultilevel"/>
    <w:tmpl w:val="1D2688D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2B295D"/>
    <w:multiLevelType w:val="hybridMultilevel"/>
    <w:tmpl w:val="1E4E0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9"/>
  </w:num>
  <w:num w:numId="8">
    <w:abstractNumId w:val="7"/>
  </w:num>
  <w:num w:numId="9">
    <w:abstractNumId w:val="11"/>
  </w:num>
  <w:num w:numId="10">
    <w:abstractNumId w:val="0"/>
  </w:num>
  <w:num w:numId="11">
    <w:abstractNumId w:val="10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A16"/>
    <w:rsid w:val="00001AD5"/>
    <w:rsid w:val="00053DAE"/>
    <w:rsid w:val="0007451D"/>
    <w:rsid w:val="000A10D2"/>
    <w:rsid w:val="000B1FDE"/>
    <w:rsid w:val="000B4834"/>
    <w:rsid w:val="000D0DBF"/>
    <w:rsid w:val="000F63A9"/>
    <w:rsid w:val="00101336"/>
    <w:rsid w:val="00101CC2"/>
    <w:rsid w:val="00135920"/>
    <w:rsid w:val="00145347"/>
    <w:rsid w:val="0015025A"/>
    <w:rsid w:val="00186677"/>
    <w:rsid w:val="001A02A6"/>
    <w:rsid w:val="001E39B7"/>
    <w:rsid w:val="001E64BE"/>
    <w:rsid w:val="00205EC6"/>
    <w:rsid w:val="002131D4"/>
    <w:rsid w:val="002C0892"/>
    <w:rsid w:val="002D24D0"/>
    <w:rsid w:val="002D2995"/>
    <w:rsid w:val="002F6E31"/>
    <w:rsid w:val="00330E63"/>
    <w:rsid w:val="00333856"/>
    <w:rsid w:val="00350CE7"/>
    <w:rsid w:val="00361617"/>
    <w:rsid w:val="0038711F"/>
    <w:rsid w:val="00397610"/>
    <w:rsid w:val="003A2341"/>
    <w:rsid w:val="003E25D1"/>
    <w:rsid w:val="003E2FE9"/>
    <w:rsid w:val="003F6E9D"/>
    <w:rsid w:val="0040200A"/>
    <w:rsid w:val="00405A16"/>
    <w:rsid w:val="004120C9"/>
    <w:rsid w:val="00413A86"/>
    <w:rsid w:val="00422BF6"/>
    <w:rsid w:val="004315A3"/>
    <w:rsid w:val="004927C8"/>
    <w:rsid w:val="005306A0"/>
    <w:rsid w:val="00570158"/>
    <w:rsid w:val="0058240E"/>
    <w:rsid w:val="0058629D"/>
    <w:rsid w:val="005F1455"/>
    <w:rsid w:val="005F25C3"/>
    <w:rsid w:val="0061311F"/>
    <w:rsid w:val="00635390"/>
    <w:rsid w:val="00693550"/>
    <w:rsid w:val="006961BB"/>
    <w:rsid w:val="006B4511"/>
    <w:rsid w:val="006B5CC7"/>
    <w:rsid w:val="006C71C3"/>
    <w:rsid w:val="006D1D64"/>
    <w:rsid w:val="006D473F"/>
    <w:rsid w:val="006D51F0"/>
    <w:rsid w:val="006F3AE1"/>
    <w:rsid w:val="00770B55"/>
    <w:rsid w:val="007B5CE2"/>
    <w:rsid w:val="007F2E25"/>
    <w:rsid w:val="0087751F"/>
    <w:rsid w:val="008B0F15"/>
    <w:rsid w:val="008B695F"/>
    <w:rsid w:val="008C19FA"/>
    <w:rsid w:val="008D486C"/>
    <w:rsid w:val="008D5B91"/>
    <w:rsid w:val="00905214"/>
    <w:rsid w:val="00914D38"/>
    <w:rsid w:val="00936BDC"/>
    <w:rsid w:val="0095631D"/>
    <w:rsid w:val="009C0B07"/>
    <w:rsid w:val="009C2775"/>
    <w:rsid w:val="009D329D"/>
    <w:rsid w:val="009E65C5"/>
    <w:rsid w:val="00AA0120"/>
    <w:rsid w:val="00AA7EB8"/>
    <w:rsid w:val="00AD27AF"/>
    <w:rsid w:val="00B002D4"/>
    <w:rsid w:val="00B016D4"/>
    <w:rsid w:val="00B212A6"/>
    <w:rsid w:val="00B277CA"/>
    <w:rsid w:val="00B54ADA"/>
    <w:rsid w:val="00B636EA"/>
    <w:rsid w:val="00B764ED"/>
    <w:rsid w:val="00B84AB7"/>
    <w:rsid w:val="00BE5136"/>
    <w:rsid w:val="00C00E72"/>
    <w:rsid w:val="00C0331F"/>
    <w:rsid w:val="00C43048"/>
    <w:rsid w:val="00C55129"/>
    <w:rsid w:val="00C718DE"/>
    <w:rsid w:val="00C77041"/>
    <w:rsid w:val="00C779B8"/>
    <w:rsid w:val="00C9149E"/>
    <w:rsid w:val="00CA64D0"/>
    <w:rsid w:val="00CC11D9"/>
    <w:rsid w:val="00CE1B57"/>
    <w:rsid w:val="00CE641F"/>
    <w:rsid w:val="00CF481E"/>
    <w:rsid w:val="00D07561"/>
    <w:rsid w:val="00D371E2"/>
    <w:rsid w:val="00D70D46"/>
    <w:rsid w:val="00D868C7"/>
    <w:rsid w:val="00D97161"/>
    <w:rsid w:val="00DA52FF"/>
    <w:rsid w:val="00DA55DE"/>
    <w:rsid w:val="00DB6A47"/>
    <w:rsid w:val="00DF1503"/>
    <w:rsid w:val="00DF6FBE"/>
    <w:rsid w:val="00E04569"/>
    <w:rsid w:val="00E35D3F"/>
    <w:rsid w:val="00E52BD6"/>
    <w:rsid w:val="00E5392E"/>
    <w:rsid w:val="00E549E5"/>
    <w:rsid w:val="00E84475"/>
    <w:rsid w:val="00EB7F88"/>
    <w:rsid w:val="00ED6681"/>
    <w:rsid w:val="00EF3374"/>
    <w:rsid w:val="00EF7D03"/>
    <w:rsid w:val="00F418D8"/>
    <w:rsid w:val="00F424DB"/>
    <w:rsid w:val="00F74525"/>
    <w:rsid w:val="00F83887"/>
    <w:rsid w:val="00F97FA7"/>
    <w:rsid w:val="00FB0BAB"/>
    <w:rsid w:val="00FB2D0B"/>
    <w:rsid w:val="00FB65B9"/>
    <w:rsid w:val="00FD5E66"/>
    <w:rsid w:val="5D2AB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30BAF"/>
  <w15:docId w15:val="{DE65AB08-7205-46DF-ADC3-56C7336A1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A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B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33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65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7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9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bridge.com/san-francisco/" TargetMode="External"/><Relationship Id="rId13" Type="http://schemas.openxmlformats.org/officeDocument/2006/relationships/hyperlink" Target="http://www.ccsf.edu/en/educational-programs/cte/earn_and_learn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oo.gl/forms/6CcOklWZ1Cxcoljj1" TargetMode="External"/><Relationship Id="rId12" Type="http://schemas.openxmlformats.org/officeDocument/2006/relationships/hyperlink" Target="http://www.ccsf.edu/cte" TargetMode="External"/><Relationship Id="rId17" Type="http://schemas.openxmlformats.org/officeDocument/2006/relationships/hyperlink" Target="http://www.ccsf.edu/en/educational-programs/cte/faculty_resources/resources_and_materials/cwee_faculty_resources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csf.edu/en/educational-programs/cte/faculty_resources/resources_and_materials/cwee_faculty_resources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eventbrite.com/e/ccsf-connect-recognizing-employer-partners-tickets-55391463358" TargetMode="External"/><Relationship Id="rId11" Type="http://schemas.openxmlformats.org/officeDocument/2006/relationships/hyperlink" Target="http://www.ccsf.edu/careerservic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csf.edu/en/educational-programs/cte/events.html" TargetMode="External"/><Relationship Id="rId10" Type="http://schemas.openxmlformats.org/officeDocument/2006/relationships/hyperlink" Target="mailto:jhadden@ccsf.ed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csf.edu/dam/Organizational_Assets/Department/Career_And_Technical_Education/v2_CS%20Guide.pdf" TargetMode="External"/><Relationship Id="rId14" Type="http://schemas.openxmlformats.org/officeDocument/2006/relationships/hyperlink" Target="http://www.ccsf.edu/en/educational-programs/cte/for_partner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C020555-1AE2-46CF-896C-1C503B462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Janel Hadden</cp:lastModifiedBy>
  <cp:revision>5</cp:revision>
  <cp:lastPrinted>2019-02-22T23:30:00Z</cp:lastPrinted>
  <dcterms:created xsi:type="dcterms:W3CDTF">2019-03-12T16:02:00Z</dcterms:created>
  <dcterms:modified xsi:type="dcterms:W3CDTF">2019-03-12T16:15:00Z</dcterms:modified>
</cp:coreProperties>
</file>